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86" w:rsidRDefault="00864286">
      <w:pPr>
        <w:pStyle w:val="a3"/>
        <w:spacing w:before="4"/>
        <w:ind w:left="0"/>
        <w:rPr>
          <w:sz w:val="17"/>
        </w:rPr>
      </w:pPr>
    </w:p>
    <w:p w:rsidR="00EA6EB9" w:rsidRPr="00EA6EB9" w:rsidRDefault="00EA6EB9" w:rsidP="00EA6EB9">
      <w:pPr>
        <w:spacing w:before="4"/>
        <w:rPr>
          <w:sz w:val="17"/>
          <w:szCs w:val="24"/>
        </w:rPr>
      </w:pPr>
    </w:p>
    <w:p w:rsidR="00EA6EB9" w:rsidRPr="00EA6EB9" w:rsidRDefault="00EA6EB9" w:rsidP="00EA6EB9">
      <w:pPr>
        <w:spacing w:before="4"/>
        <w:rPr>
          <w:sz w:val="17"/>
          <w:szCs w:val="23"/>
        </w:rPr>
      </w:pPr>
    </w:p>
    <w:p w:rsidR="00EA6EB9" w:rsidRPr="00EA6EB9" w:rsidRDefault="00EA6EB9" w:rsidP="00EA6EB9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EA6EB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EA6EB9" w:rsidRPr="00EA6EB9" w:rsidRDefault="00EA6EB9" w:rsidP="00EA6EB9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0" w:name="b9bd104d-6082-47bd-8132-2766a2040a6c"/>
      <w:r w:rsidRPr="00EA6EB9">
        <w:rPr>
          <w:rFonts w:eastAsia="Calibri"/>
          <w:b/>
          <w:color w:val="000000"/>
          <w:sz w:val="28"/>
        </w:rPr>
        <w:t>Министерство образования Иркутской области</w:t>
      </w:r>
      <w:bookmarkEnd w:id="0"/>
      <w:r w:rsidRPr="00EA6EB9">
        <w:rPr>
          <w:rFonts w:eastAsia="Calibri"/>
          <w:b/>
          <w:color w:val="000000"/>
          <w:sz w:val="28"/>
        </w:rPr>
        <w:t xml:space="preserve"> </w:t>
      </w:r>
    </w:p>
    <w:p w:rsidR="00EA6EB9" w:rsidRPr="00EA6EB9" w:rsidRDefault="00EA6EB9" w:rsidP="00EA6EB9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1" w:name="34df4a62-8dcd-4a78-a0bb-c2323fe584ec"/>
      <w:r w:rsidRPr="00EA6EB9">
        <w:rPr>
          <w:rFonts w:eastAsia="Calibri"/>
          <w:b/>
          <w:color w:val="000000"/>
          <w:sz w:val="28"/>
        </w:rPr>
        <w:t xml:space="preserve">РМО </w:t>
      </w:r>
      <w:proofErr w:type="spellStart"/>
      <w:r w:rsidRPr="00EA6EB9">
        <w:rPr>
          <w:rFonts w:eastAsia="Calibri"/>
          <w:b/>
          <w:color w:val="000000"/>
          <w:sz w:val="28"/>
        </w:rPr>
        <w:t>Уст</w:t>
      </w:r>
      <w:proofErr w:type="gramStart"/>
      <w:r w:rsidRPr="00EA6EB9">
        <w:rPr>
          <w:rFonts w:eastAsia="Calibri"/>
          <w:b/>
          <w:color w:val="000000"/>
          <w:sz w:val="28"/>
        </w:rPr>
        <w:t>ь</w:t>
      </w:r>
      <w:proofErr w:type="spellEnd"/>
      <w:r w:rsidRPr="00EA6EB9">
        <w:rPr>
          <w:rFonts w:eastAsia="Calibri"/>
          <w:b/>
          <w:color w:val="000000"/>
          <w:sz w:val="28"/>
        </w:rPr>
        <w:t>-</w:t>
      </w:r>
      <w:proofErr w:type="gramEnd"/>
      <w:r w:rsidRPr="00EA6EB9">
        <w:rPr>
          <w:rFonts w:eastAsia="Calibri"/>
          <w:b/>
          <w:color w:val="000000"/>
          <w:sz w:val="28"/>
        </w:rPr>
        <w:t xml:space="preserve"> </w:t>
      </w:r>
      <w:proofErr w:type="spellStart"/>
      <w:r w:rsidRPr="00EA6EB9">
        <w:rPr>
          <w:rFonts w:eastAsia="Calibri"/>
          <w:b/>
          <w:color w:val="000000"/>
          <w:sz w:val="28"/>
        </w:rPr>
        <w:t>Удинского</w:t>
      </w:r>
      <w:proofErr w:type="spellEnd"/>
      <w:r w:rsidRPr="00EA6EB9">
        <w:rPr>
          <w:rFonts w:eastAsia="Calibri"/>
          <w:b/>
          <w:color w:val="000000"/>
          <w:sz w:val="28"/>
        </w:rPr>
        <w:t xml:space="preserve"> района</w:t>
      </w:r>
      <w:bookmarkEnd w:id="1"/>
    </w:p>
    <w:p w:rsidR="00EA6EB9" w:rsidRPr="00EA6EB9" w:rsidRDefault="00EA6EB9" w:rsidP="00EA6EB9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EA6EB9">
        <w:rPr>
          <w:rFonts w:eastAsia="Calibri"/>
          <w:b/>
          <w:color w:val="000000"/>
          <w:sz w:val="28"/>
        </w:rPr>
        <w:t>МКОУ Игжейская СОШ</w:t>
      </w:r>
    </w:p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2922"/>
        <w:gridCol w:w="2922"/>
      </w:tblGrid>
      <w:tr w:rsidR="00EA6EB9" w:rsidRPr="00EA6EB9" w:rsidTr="00BD6CA7">
        <w:tc>
          <w:tcPr>
            <w:tcW w:w="3674" w:type="dxa"/>
          </w:tcPr>
          <w:p w:rsidR="00EA6EB9" w:rsidRPr="00EA6EB9" w:rsidRDefault="00EA6EB9" w:rsidP="00EA6EB9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A6EB9">
              <w:rPr>
                <w:color w:val="000000"/>
                <w:sz w:val="28"/>
                <w:szCs w:val="28"/>
              </w:rPr>
              <w:t>РАССМОТРЕНО</w:t>
            </w:r>
          </w:p>
          <w:p w:rsidR="00EA6EB9" w:rsidRPr="00EA6EB9" w:rsidRDefault="00EA6EB9" w:rsidP="00EA6EB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A6EB9">
              <w:rPr>
                <w:color w:val="000000"/>
                <w:sz w:val="28"/>
                <w:szCs w:val="28"/>
              </w:rPr>
              <w:t>на ШМО учителей начальной школы</w:t>
            </w:r>
          </w:p>
          <w:p w:rsidR="00EA6EB9" w:rsidRPr="00EA6EB9" w:rsidRDefault="00EA6EB9" w:rsidP="00EA6EB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A6EB9" w:rsidRPr="00EA6EB9" w:rsidRDefault="00EA6EB9" w:rsidP="00EA6EB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>Васильева Людмила Анатольевна</w:t>
            </w:r>
          </w:p>
          <w:p w:rsidR="00EA6EB9" w:rsidRPr="00EA6EB9" w:rsidRDefault="00EA6EB9" w:rsidP="00EA6EB9">
            <w:pPr>
              <w:widowControl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 w:rsidRPr="00EA6EB9"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EA6EB9" w:rsidRPr="00EA6EB9" w:rsidRDefault="00EA6EB9" w:rsidP="00EA6EB9">
            <w:pPr>
              <w:widowControl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EA6EB9" w:rsidRPr="00EA6EB9" w:rsidRDefault="00EA6EB9" w:rsidP="00EA6EB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EA6EB9" w:rsidRPr="00EA6EB9" w:rsidRDefault="00EA6EB9" w:rsidP="00EA6EB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A6EB9">
              <w:rPr>
                <w:color w:val="000000"/>
                <w:sz w:val="28"/>
                <w:szCs w:val="28"/>
              </w:rPr>
              <w:t>СОГЛАСОВАНО</w:t>
            </w:r>
          </w:p>
          <w:p w:rsidR="00EA6EB9" w:rsidRPr="00EA6EB9" w:rsidRDefault="00EA6EB9" w:rsidP="00EA6EB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A6EB9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A6EB9" w:rsidRPr="00EA6EB9" w:rsidRDefault="00EA6EB9" w:rsidP="00EA6EB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A6EB9" w:rsidRPr="00EA6EB9" w:rsidRDefault="00EA6EB9" w:rsidP="00EA6EB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>Березовская Ирина Владимировна</w:t>
            </w:r>
          </w:p>
          <w:p w:rsidR="00EA6EB9" w:rsidRPr="00EA6EB9" w:rsidRDefault="00EA6EB9" w:rsidP="00EA6EB9">
            <w:pPr>
              <w:widowControl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 w:rsidRPr="00EA6EB9"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EA6EB9" w:rsidRPr="00EA6EB9" w:rsidRDefault="00EA6EB9" w:rsidP="00EA6EB9">
            <w:pPr>
              <w:widowControl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EA6EB9" w:rsidRPr="00EA6EB9" w:rsidRDefault="00EA6EB9" w:rsidP="00EA6EB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EB9" w:rsidRPr="00EA6EB9" w:rsidRDefault="00EA6EB9" w:rsidP="00EA6EB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A6EB9">
              <w:rPr>
                <w:color w:val="000000"/>
                <w:sz w:val="28"/>
                <w:szCs w:val="28"/>
              </w:rPr>
              <w:t>УТВЕРЖДЕНО</w:t>
            </w:r>
          </w:p>
          <w:p w:rsidR="00EA6EB9" w:rsidRPr="00EA6EB9" w:rsidRDefault="00EA6EB9" w:rsidP="00EA6EB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A6EB9">
              <w:rPr>
                <w:color w:val="000000"/>
                <w:sz w:val="28"/>
                <w:szCs w:val="28"/>
              </w:rPr>
              <w:t>Директор</w:t>
            </w:r>
          </w:p>
          <w:p w:rsidR="00EA6EB9" w:rsidRPr="00EA6EB9" w:rsidRDefault="00EA6EB9" w:rsidP="00EA6EB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A6EB9" w:rsidRPr="00EA6EB9" w:rsidRDefault="00EA6EB9" w:rsidP="00EA6EB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>Маслова Алена Викторовна</w:t>
            </w:r>
          </w:p>
          <w:p w:rsidR="00EA6EB9" w:rsidRPr="00EA6EB9" w:rsidRDefault="00EA6EB9" w:rsidP="00EA6EB9">
            <w:pPr>
              <w:widowControl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 w:rsidRPr="00EA6EB9"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EA6EB9" w:rsidRPr="00EA6EB9" w:rsidRDefault="00EA6EB9" w:rsidP="00EA6EB9">
            <w:pPr>
              <w:widowControl/>
              <w:rPr>
                <w:color w:val="000000"/>
                <w:sz w:val="24"/>
                <w:szCs w:val="24"/>
              </w:rPr>
            </w:pPr>
            <w:r w:rsidRPr="00EA6EB9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EA6EB9" w:rsidRPr="00EA6EB9" w:rsidRDefault="00EA6EB9" w:rsidP="00EA6EB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tabs>
          <w:tab w:val="left" w:pos="4170"/>
        </w:tabs>
        <w:autoSpaceDE/>
        <w:autoSpaceDN/>
        <w:spacing w:line="276" w:lineRule="auto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A6EB9">
        <w:rPr>
          <w:rFonts w:eastAsia="Calibri"/>
          <w:b/>
          <w:color w:val="000000"/>
          <w:sz w:val="28"/>
        </w:rPr>
        <w:t>РАБОЧАЯ ПРОГРАММА</w:t>
      </w:r>
    </w:p>
    <w:p w:rsidR="00EA6EB9" w:rsidRPr="00EA6EB9" w:rsidRDefault="00EA6EB9" w:rsidP="00EA6EB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A6EB9">
        <w:rPr>
          <w:rFonts w:eastAsia="Calibri"/>
          <w:b/>
          <w:color w:val="000000"/>
          <w:sz w:val="28"/>
        </w:rPr>
        <w:t>учебного предмета «</w:t>
      </w:r>
      <w:r w:rsidR="00B13E10">
        <w:rPr>
          <w:rFonts w:eastAsia="Calibri"/>
          <w:b/>
          <w:color w:val="000000"/>
          <w:sz w:val="28"/>
        </w:rPr>
        <w:t>РЕЧЕВАЯ ПРАКТИКА</w:t>
      </w:r>
      <w:bookmarkStart w:id="2" w:name="_GoBack"/>
      <w:bookmarkEnd w:id="2"/>
      <w:r w:rsidRPr="00EA6EB9">
        <w:rPr>
          <w:rFonts w:eastAsia="Calibri"/>
          <w:b/>
          <w:color w:val="000000"/>
          <w:sz w:val="28"/>
        </w:rPr>
        <w:t>»</w:t>
      </w:r>
    </w:p>
    <w:p w:rsidR="00EA6EB9" w:rsidRPr="00EA6EB9" w:rsidRDefault="00EA6EB9" w:rsidP="00EA6EB9">
      <w:pPr>
        <w:widowControl/>
        <w:autoSpaceDE/>
        <w:autoSpaceDN/>
        <w:ind w:left="120"/>
        <w:jc w:val="center"/>
        <w:rPr>
          <w:rFonts w:ascii="Calibri" w:eastAsia="Calibri" w:hAnsi="Calibri"/>
          <w:sz w:val="20"/>
          <w:szCs w:val="20"/>
        </w:rPr>
      </w:pPr>
      <w:r w:rsidRPr="00EA6EB9">
        <w:rPr>
          <w:rFonts w:eastAsia="Calibri"/>
          <w:color w:val="000000"/>
          <w:sz w:val="20"/>
          <w:szCs w:val="20"/>
        </w:rPr>
        <w:t>Разработана на основе АДАПТИРОВАННОЙ ОСНОВНОЙ ОБЩЕОБРАЗОВАТЕЛЬНОЙ ПРОГРАММЫ ОБРАЗОВАНИЯОБУЧАЮЩИХСЯ С УМСТВЕННОЙ ОТСТАЛОСТЬЮ (ИНТЕЛЛЕКТУАЛЬНЫМИ НАРУШЕНИЯМИ) (вариант 1), которая разработана на основе федерального государственного стандарта для детей с умственной отсталостью (интеллектуальными нарушениями), утвержденного приказом Министерства образования и науки Российской Федерации от 19.12.2014 года, №1599, реализуется во 3-х классах.</w:t>
      </w:r>
    </w:p>
    <w:p w:rsidR="00EA6EB9" w:rsidRPr="00EA6EB9" w:rsidRDefault="00EA6EB9" w:rsidP="00EA6EB9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</w:p>
    <w:p w:rsidR="00EA6EB9" w:rsidRDefault="00EA6EB9" w:rsidP="00EA6EB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A6EB9" w:rsidRDefault="00EA6EB9" w:rsidP="00EA6EB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A6EB9" w:rsidRDefault="00EA6EB9" w:rsidP="00EA6EB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A6EB9" w:rsidRDefault="00EA6EB9" w:rsidP="00EA6EB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A6EB9" w:rsidRPr="00EA6EB9" w:rsidRDefault="00EA6EB9" w:rsidP="00EA6EB9">
      <w:pPr>
        <w:widowControl/>
        <w:autoSpaceDE/>
        <w:autoSpaceDN/>
        <w:spacing w:line="276" w:lineRule="auto"/>
        <w:rPr>
          <w:rFonts w:ascii="Calibri" w:eastAsia="Calibri" w:hAnsi="Calibri"/>
        </w:rPr>
      </w:pPr>
      <w:bookmarkStart w:id="3" w:name="6129fc25-1484-4cce-a161-840ff826026d"/>
      <w:r w:rsidRPr="00EA6EB9">
        <w:rPr>
          <w:rFonts w:ascii="Calibri" w:eastAsia="Calibri" w:hAnsi="Calibri"/>
        </w:rPr>
        <w:t xml:space="preserve">                                                                 </w:t>
      </w:r>
      <w:r w:rsidRPr="00EA6EB9">
        <w:rPr>
          <w:rFonts w:eastAsia="Calibri"/>
          <w:b/>
          <w:color w:val="000000"/>
          <w:sz w:val="28"/>
        </w:rPr>
        <w:t xml:space="preserve">Игжей </w:t>
      </w:r>
      <w:bookmarkStart w:id="4" w:name="62614f64-10de-4f5c-96b5-e9621fb5538a"/>
      <w:bookmarkEnd w:id="3"/>
      <w:r w:rsidRPr="00EA6EB9">
        <w:rPr>
          <w:rFonts w:eastAsia="Calibri"/>
          <w:b/>
          <w:color w:val="000000"/>
          <w:sz w:val="28"/>
        </w:rPr>
        <w:t>2024</w:t>
      </w:r>
      <w:bookmarkEnd w:id="4"/>
    </w:p>
    <w:p w:rsidR="00864286" w:rsidRDefault="00864286">
      <w:pPr>
        <w:rPr>
          <w:sz w:val="17"/>
        </w:rPr>
        <w:sectPr w:rsidR="00864286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864286" w:rsidRDefault="00EA6EB9">
      <w:pPr>
        <w:pStyle w:val="1"/>
        <w:spacing w:before="66" w:line="240" w:lineRule="auto"/>
        <w:ind w:left="6210"/>
        <w:jc w:val="both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864286" w:rsidRDefault="00EA6EB9">
      <w:pPr>
        <w:pStyle w:val="a3"/>
        <w:spacing w:before="36" w:line="242" w:lineRule="auto"/>
        <w:ind w:right="233"/>
        <w:jc w:val="both"/>
      </w:pPr>
      <w:proofErr w:type="gramStart"/>
      <w:r>
        <w:t>Рабочая программа по речевой практике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>
        <w:rPr>
          <w:spacing w:val="40"/>
        </w:rPr>
        <w:t xml:space="preserve"> </w:t>
      </w:r>
      <w:r>
        <w:t>разработана на основе программы АООП ГОКУ «Специальная (коррекционная) школа п. Усть-Уда».</w:t>
      </w:r>
      <w:proofErr w:type="gramEnd"/>
      <w:r>
        <w:t xml:space="preserve"> С.В. Комарова. Речевая практика 3 класс учебник для общеобразовательных организаций, реализующих адаптированные основные общеобразовательные программы. Москва Просвещение, 2018.</w:t>
      </w:r>
    </w:p>
    <w:p w:rsidR="00864286" w:rsidRDefault="00EA6EB9">
      <w:pPr>
        <w:pStyle w:val="a3"/>
        <w:spacing w:before="140" w:line="237" w:lineRule="auto"/>
      </w:pPr>
      <w:r>
        <w:rPr>
          <w:b/>
        </w:rPr>
        <w:t>Цель</w:t>
      </w:r>
      <w:r>
        <w:t>:</w:t>
      </w:r>
      <w:r>
        <w:rPr>
          <w:spacing w:val="80"/>
        </w:rPr>
        <w:t xml:space="preserve"> </w:t>
      </w:r>
      <w:r>
        <w:t>научить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обращенную</w:t>
      </w:r>
      <w:r>
        <w:rPr>
          <w:spacing w:val="80"/>
        </w:rPr>
        <w:t xml:space="preserve"> </w:t>
      </w:r>
      <w:r>
        <w:t>речь,</w:t>
      </w:r>
      <w:r>
        <w:rPr>
          <w:spacing w:val="80"/>
        </w:rPr>
        <w:t xml:space="preserve"> </w:t>
      </w:r>
      <w:r>
        <w:t>расширить</w:t>
      </w:r>
      <w:r>
        <w:rPr>
          <w:spacing w:val="80"/>
        </w:rPr>
        <w:t xml:space="preserve"> </w:t>
      </w:r>
      <w:r>
        <w:t>арсенал</w:t>
      </w:r>
      <w:r>
        <w:rPr>
          <w:spacing w:val="8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вербального</w:t>
      </w:r>
      <w:r>
        <w:rPr>
          <w:spacing w:val="80"/>
        </w:rPr>
        <w:t xml:space="preserve"> </w:t>
      </w:r>
      <w:r>
        <w:t>общения, формировать элементарные коммуникативные навыки диалогической речи.</w:t>
      </w:r>
    </w:p>
    <w:p w:rsidR="00864286" w:rsidRDefault="00EA6EB9">
      <w:pPr>
        <w:pStyle w:val="1"/>
        <w:spacing w:before="8" w:line="273" w:lineRule="exact"/>
      </w:pPr>
      <w:r>
        <w:rPr>
          <w:spacing w:val="-2"/>
        </w:rPr>
        <w:t>Задачи:</w:t>
      </w:r>
    </w:p>
    <w:p w:rsidR="00864286" w:rsidRDefault="00EA6EB9">
      <w:pPr>
        <w:pStyle w:val="a4"/>
        <w:numPr>
          <w:ilvl w:val="0"/>
          <w:numId w:val="6"/>
        </w:numPr>
        <w:tabs>
          <w:tab w:val="left" w:pos="343"/>
        </w:tabs>
        <w:spacing w:line="291" w:lineRule="exact"/>
        <w:ind w:left="343" w:hanging="110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864286" w:rsidRDefault="00EA6EB9">
      <w:pPr>
        <w:pStyle w:val="a4"/>
        <w:numPr>
          <w:ilvl w:val="0"/>
          <w:numId w:val="6"/>
        </w:numPr>
        <w:tabs>
          <w:tab w:val="left" w:pos="467"/>
        </w:tabs>
        <w:spacing w:line="294" w:lineRule="exact"/>
        <w:ind w:left="467" w:hanging="234"/>
        <w:rPr>
          <w:sz w:val="24"/>
        </w:rPr>
      </w:pPr>
      <w:r>
        <w:rPr>
          <w:sz w:val="24"/>
        </w:rPr>
        <w:t>корригировать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высказываний</w:t>
      </w:r>
    </w:p>
    <w:p w:rsidR="00864286" w:rsidRDefault="00EA6EB9">
      <w:pPr>
        <w:pStyle w:val="a4"/>
        <w:numPr>
          <w:ilvl w:val="0"/>
          <w:numId w:val="6"/>
        </w:numPr>
        <w:tabs>
          <w:tab w:val="left" w:pos="405"/>
        </w:tabs>
        <w:spacing w:before="4" w:line="293" w:lineRule="exact"/>
        <w:ind w:left="405" w:hanging="172"/>
        <w:rPr>
          <w:sz w:val="24"/>
        </w:rPr>
      </w:pPr>
      <w:r>
        <w:rPr>
          <w:sz w:val="24"/>
        </w:rPr>
        <w:t>детей;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864286" w:rsidRDefault="00EA6EB9">
      <w:pPr>
        <w:pStyle w:val="a4"/>
        <w:numPr>
          <w:ilvl w:val="0"/>
          <w:numId w:val="6"/>
        </w:numPr>
        <w:tabs>
          <w:tab w:val="left" w:pos="467"/>
        </w:tabs>
        <w:spacing w:line="293" w:lineRule="exact"/>
        <w:ind w:left="467" w:hanging="234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864286" w:rsidRDefault="00EA6EB9">
      <w:pPr>
        <w:pStyle w:val="a4"/>
        <w:numPr>
          <w:ilvl w:val="0"/>
          <w:numId w:val="6"/>
        </w:numPr>
        <w:tabs>
          <w:tab w:val="left" w:pos="467"/>
        </w:tabs>
        <w:spacing w:line="293" w:lineRule="exact"/>
        <w:ind w:left="467" w:hanging="234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864286" w:rsidRDefault="00864286">
      <w:pPr>
        <w:pStyle w:val="a3"/>
        <w:spacing w:before="4"/>
        <w:ind w:left="0"/>
      </w:pPr>
    </w:p>
    <w:p w:rsidR="00864286" w:rsidRDefault="00EA6EB9">
      <w:pPr>
        <w:pStyle w:val="1"/>
        <w:spacing w:line="272" w:lineRule="exact"/>
        <w:ind w:left="5154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предмета.</w:t>
      </w:r>
    </w:p>
    <w:p w:rsidR="00864286" w:rsidRDefault="00EA6EB9">
      <w:pPr>
        <w:pStyle w:val="a3"/>
        <w:ind w:right="232"/>
        <w:jc w:val="both"/>
      </w:pPr>
      <w:r>
        <w:t>Сохраняя направленность на развитие коммуникативных и речевых умений обучающихся, учебник для 3</w:t>
      </w:r>
      <w:r>
        <w:rPr>
          <w:spacing w:val="40"/>
        </w:rPr>
        <w:t xml:space="preserve"> </w:t>
      </w:r>
      <w:r>
        <w:t xml:space="preserve">класса предлагают задания, рассчитанные </w:t>
      </w:r>
      <w:proofErr w:type="gramStart"/>
      <w:r>
        <w:t xml:space="preserve">на </w:t>
      </w:r>
      <w:proofErr w:type="spellStart"/>
      <w:r>
        <w:t>б</w:t>
      </w:r>
      <w:proofErr w:type="gramEnd"/>
      <w:r>
        <w:t>óльшую</w:t>
      </w:r>
      <w:proofErr w:type="spellEnd"/>
      <w:r>
        <w:t xml:space="preserve"> самостоятельность обучающихся, их совместную деятельность на уроке или внеклассном занятии. Для реализации требований программного раздела «Общение и его значение в жизни» работа над каждой темой начинается с обсуждения определённой проблемной ситуации. Работа над решением поставленной проблемы поможет детям понять значение речи и культуры </w:t>
      </w:r>
      <w:r>
        <w:rPr>
          <w:spacing w:val="-2"/>
        </w:rPr>
        <w:t>общения.</w:t>
      </w:r>
    </w:p>
    <w:p w:rsidR="00864286" w:rsidRDefault="00EA6EB9">
      <w:pPr>
        <w:pStyle w:val="a3"/>
        <w:spacing w:line="275" w:lineRule="exact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proofErr w:type="gramEnd"/>
      <w:r>
        <w:rPr>
          <w:spacing w:val="-3"/>
        </w:rPr>
        <w:t xml:space="preserve"> </w:t>
      </w:r>
      <w:r>
        <w:t>«Речевая</w:t>
      </w:r>
      <w:r>
        <w:rPr>
          <w:spacing w:val="-2"/>
        </w:rPr>
        <w:t xml:space="preserve"> практика»:</w:t>
      </w:r>
    </w:p>
    <w:p w:rsidR="00864286" w:rsidRDefault="00EA6EB9">
      <w:pPr>
        <w:pStyle w:val="a4"/>
        <w:numPr>
          <w:ilvl w:val="0"/>
          <w:numId w:val="5"/>
        </w:numPr>
        <w:tabs>
          <w:tab w:val="left" w:pos="799"/>
        </w:tabs>
        <w:jc w:val="both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историей </w:t>
      </w:r>
      <w:r>
        <w:rPr>
          <w:spacing w:val="-2"/>
          <w:sz w:val="24"/>
        </w:rPr>
        <w:t>страны;</w:t>
      </w:r>
    </w:p>
    <w:p w:rsidR="00864286" w:rsidRDefault="00EA6EB9">
      <w:pPr>
        <w:pStyle w:val="a4"/>
        <w:numPr>
          <w:ilvl w:val="0"/>
          <w:numId w:val="5"/>
        </w:numPr>
        <w:tabs>
          <w:tab w:val="left" w:pos="799"/>
        </w:tabs>
        <w:spacing w:before="5" w:line="237" w:lineRule="auto"/>
        <w:ind w:right="234"/>
        <w:jc w:val="both"/>
        <w:rPr>
          <w:sz w:val="24"/>
        </w:rPr>
      </w:pPr>
      <w:r>
        <w:rPr>
          <w:sz w:val="24"/>
        </w:rPr>
        <w:t xml:space="preserve">расширение представлений о различных социальных ролях (покупатель, пассажир, пациент и др.) — собственных и окружающих </w:t>
      </w:r>
      <w:r>
        <w:rPr>
          <w:spacing w:val="-2"/>
          <w:sz w:val="24"/>
        </w:rPr>
        <w:t>людей;</w:t>
      </w:r>
    </w:p>
    <w:p w:rsidR="00864286" w:rsidRDefault="00EA6EB9">
      <w:pPr>
        <w:pStyle w:val="a4"/>
        <w:numPr>
          <w:ilvl w:val="0"/>
          <w:numId w:val="5"/>
        </w:numPr>
        <w:tabs>
          <w:tab w:val="left" w:pos="799"/>
        </w:tabs>
        <w:spacing w:before="5" w:line="237" w:lineRule="auto"/>
        <w:ind w:right="240"/>
        <w:rPr>
          <w:sz w:val="24"/>
        </w:rPr>
      </w:pP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864286" w:rsidRDefault="00EA6EB9">
      <w:pPr>
        <w:pStyle w:val="a4"/>
        <w:numPr>
          <w:ilvl w:val="0"/>
          <w:numId w:val="5"/>
        </w:numPr>
        <w:tabs>
          <w:tab w:val="left" w:pos="799"/>
        </w:tabs>
        <w:spacing w:before="4" w:line="240" w:lineRule="auto"/>
        <w:ind w:right="231"/>
        <w:rPr>
          <w:sz w:val="24"/>
        </w:rPr>
      </w:pPr>
      <w:r>
        <w:rPr>
          <w:sz w:val="24"/>
        </w:rPr>
        <w:t>овладение навыками коммуникации и принятыми нормами социального взаимодействия (в рамках предметных результатов 2-го и 3-го годов обучения);</w:t>
      </w:r>
    </w:p>
    <w:p w:rsidR="00864286" w:rsidRDefault="00EA6EB9">
      <w:pPr>
        <w:pStyle w:val="a4"/>
        <w:numPr>
          <w:ilvl w:val="0"/>
          <w:numId w:val="5"/>
        </w:numPr>
        <w:tabs>
          <w:tab w:val="left" w:pos="799"/>
        </w:tabs>
        <w:spacing w:before="2" w:line="237" w:lineRule="auto"/>
        <w:ind w:right="234"/>
        <w:rPr>
          <w:sz w:val="24"/>
        </w:rPr>
      </w:pPr>
      <w:r>
        <w:rPr>
          <w:sz w:val="24"/>
        </w:rPr>
        <w:t xml:space="preserve">овладение социально-бытовыми навыками, используемыми в повседневной жизни (в рамках предметных результатов 2-го и 3-го годов </w:t>
      </w:r>
      <w:r>
        <w:rPr>
          <w:spacing w:val="-2"/>
          <w:sz w:val="24"/>
        </w:rPr>
        <w:t>обучения).</w:t>
      </w:r>
    </w:p>
    <w:p w:rsidR="00864286" w:rsidRDefault="00864286">
      <w:pPr>
        <w:spacing w:line="237" w:lineRule="auto"/>
        <w:rPr>
          <w:sz w:val="24"/>
        </w:rPr>
        <w:sectPr w:rsidR="00864286">
          <w:pgSz w:w="16840" w:h="11910" w:orient="landscape"/>
          <w:pgMar w:top="1060" w:right="900" w:bottom="280" w:left="900" w:header="720" w:footer="720" w:gutter="0"/>
          <w:cols w:space="720"/>
        </w:sectPr>
      </w:pPr>
    </w:p>
    <w:p w:rsidR="00864286" w:rsidRDefault="00EA6EB9">
      <w:pPr>
        <w:pStyle w:val="1"/>
        <w:spacing w:before="66"/>
        <w:ind w:left="4669"/>
        <w:jc w:val="both"/>
      </w:pPr>
      <w:r>
        <w:lastRenderedPageBreak/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864286" w:rsidRDefault="00EA6EB9">
      <w:pPr>
        <w:pStyle w:val="a3"/>
        <w:ind w:right="228"/>
        <w:jc w:val="both"/>
      </w:pPr>
      <w:r>
        <w:t>Обязательная часть учебного плана специального коррекционного общего образования обучающихся с умственной отсталостью (интеллектуальными нарушениями) отводит на изучение предмета «Речевая практика» в 3 классе 68 часов в год (34 учебных недели по 2</w:t>
      </w:r>
      <w:r>
        <w:rPr>
          <w:spacing w:val="40"/>
        </w:rPr>
        <w:t xml:space="preserve"> </w:t>
      </w:r>
      <w:r>
        <w:t>часа в неделю).</w:t>
      </w:r>
    </w:p>
    <w:p w:rsidR="00864286" w:rsidRDefault="00EA6EB9">
      <w:pPr>
        <w:pStyle w:val="1"/>
        <w:spacing w:before="203"/>
        <w:ind w:left="2" w:right="6"/>
        <w:jc w:val="center"/>
      </w:pPr>
      <w:r>
        <w:t>Личностные,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864286" w:rsidRDefault="00EA6EB9">
      <w:pPr>
        <w:spacing w:line="275" w:lineRule="exact"/>
        <w:ind w:right="11796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результаты: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line="273" w:lineRule="exact"/>
        <w:ind w:left="535" w:hanging="302"/>
        <w:rPr>
          <w:sz w:val="24"/>
        </w:rPr>
      </w:pP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праздниках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ind w:left="535" w:hanging="302"/>
        <w:rPr>
          <w:sz w:val="24"/>
        </w:rPr>
      </w:pPr>
      <w:proofErr w:type="gramStart"/>
      <w:r>
        <w:rPr>
          <w:sz w:val="24"/>
        </w:rPr>
        <w:t>личных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государственных, 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before="2"/>
        <w:ind w:left="535" w:hanging="302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ролях</w:t>
      </w:r>
      <w:r>
        <w:rPr>
          <w:spacing w:val="-6"/>
          <w:sz w:val="24"/>
        </w:rPr>
        <w:t xml:space="preserve"> </w:t>
      </w:r>
      <w:r>
        <w:rPr>
          <w:sz w:val="24"/>
        </w:rPr>
        <w:t>(покупатель, пассажир,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др.)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ind w:left="535" w:hanging="302"/>
        <w:rPr>
          <w:sz w:val="24"/>
        </w:rPr>
      </w:pP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73"/>
        </w:tabs>
        <w:spacing w:before="3" w:line="240" w:lineRule="auto"/>
        <w:ind w:right="240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ролей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7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правилах культурного поведения;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59"/>
        </w:tabs>
        <w:spacing w:before="2" w:line="237" w:lineRule="auto"/>
        <w:ind w:right="231" w:firstLine="0"/>
        <w:rPr>
          <w:sz w:val="24"/>
        </w:rPr>
      </w:pPr>
      <w:r>
        <w:rPr>
          <w:sz w:val="24"/>
        </w:rPr>
        <w:t>овладение навыками коммуникации и принятыми нормами социального взаимодействия (в рамках предметных результатов 2-го</w:t>
      </w:r>
      <w:r>
        <w:rPr>
          <w:spacing w:val="26"/>
          <w:sz w:val="24"/>
        </w:rPr>
        <w:t xml:space="preserve"> </w:t>
      </w:r>
      <w:r>
        <w:rPr>
          <w:sz w:val="24"/>
        </w:rPr>
        <w:t>и 3-го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годов обучения);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59"/>
        </w:tabs>
        <w:spacing w:before="4" w:line="240" w:lineRule="auto"/>
        <w:ind w:right="230" w:firstLine="0"/>
        <w:rPr>
          <w:sz w:val="24"/>
        </w:rPr>
      </w:pPr>
      <w:r>
        <w:rPr>
          <w:sz w:val="24"/>
        </w:rPr>
        <w:t>овладение социально-бытовыми навыками, используемыми в повседневной жизни (в рамках предметных результатов 2-го и 3-го годов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обучения).</w:t>
      </w:r>
    </w:p>
    <w:p w:rsidR="00864286" w:rsidRDefault="00EA6EB9">
      <w:pPr>
        <w:pStyle w:val="1"/>
        <w:spacing w:before="5" w:line="272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обучения.</w:t>
      </w:r>
    </w:p>
    <w:p w:rsidR="00864286" w:rsidRDefault="00EA6EB9">
      <w:pPr>
        <w:pStyle w:val="a3"/>
        <w:spacing w:line="272" w:lineRule="exact"/>
      </w:pP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before="2"/>
        <w:ind w:left="535" w:hanging="302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8"/>
          <w:sz w:val="24"/>
        </w:rPr>
        <w:t xml:space="preserve"> </w:t>
      </w:r>
      <w:r>
        <w:rPr>
          <w:sz w:val="24"/>
        </w:rPr>
        <w:t>и рассказов,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артистами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аудиозаписи;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ind w:left="535" w:hanging="302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before="3"/>
        <w:ind w:left="535" w:hanging="302"/>
        <w:rPr>
          <w:sz w:val="24"/>
        </w:rPr>
      </w:pPr>
      <w:r>
        <w:rPr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чистоговорки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ind w:left="535" w:hanging="302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4"/>
          <w:sz w:val="24"/>
        </w:rPr>
        <w:t xml:space="preserve"> </w:t>
      </w:r>
      <w:r>
        <w:rPr>
          <w:sz w:val="24"/>
        </w:rPr>
        <w:t>по темам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речевых </w:t>
      </w:r>
      <w:r>
        <w:rPr>
          <w:spacing w:val="-2"/>
          <w:sz w:val="24"/>
        </w:rPr>
        <w:t>ситуаций;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607"/>
        </w:tabs>
        <w:spacing w:before="5" w:line="237" w:lineRule="auto"/>
        <w:ind w:right="244" w:firstLine="0"/>
        <w:rPr>
          <w:sz w:val="24"/>
        </w:rPr>
      </w:pPr>
      <w:r>
        <w:rPr>
          <w:sz w:val="24"/>
        </w:rPr>
        <w:t>правильно</w:t>
      </w:r>
      <w:r>
        <w:rPr>
          <w:spacing w:val="7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1"/>
          <w:sz w:val="24"/>
        </w:rPr>
        <w:t xml:space="preserve"> </w:t>
      </w:r>
      <w:r>
        <w:rPr>
          <w:sz w:val="24"/>
        </w:rPr>
        <w:t>свои</w:t>
      </w:r>
      <w:r>
        <w:rPr>
          <w:spacing w:val="7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67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70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6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72"/>
          <w:sz w:val="24"/>
        </w:rPr>
        <w:t xml:space="preserve"> </w:t>
      </w:r>
      <w:r>
        <w:rPr>
          <w:sz w:val="24"/>
        </w:rPr>
        <w:t>уметь</w:t>
      </w:r>
      <w:r>
        <w:rPr>
          <w:spacing w:val="71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67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67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66"/>
          <w:sz w:val="24"/>
        </w:rPr>
        <w:t xml:space="preserve"> </w:t>
      </w:r>
      <w:r>
        <w:rPr>
          <w:sz w:val="24"/>
        </w:rPr>
        <w:t>прощения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извиняться, используя соответствующие выражения;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before="4"/>
        <w:ind w:left="535" w:hanging="302"/>
        <w:rPr>
          <w:sz w:val="24"/>
        </w:rPr>
      </w:pP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себе: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6"/>
          <w:sz w:val="24"/>
        </w:rPr>
        <w:t xml:space="preserve"> </w:t>
      </w:r>
      <w:r>
        <w:rPr>
          <w:sz w:val="24"/>
        </w:rPr>
        <w:t>и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родственников;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ind w:left="535" w:hanging="302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before="2"/>
        <w:ind w:left="535" w:hanging="30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картинно-символический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line="242" w:lineRule="auto"/>
        <w:ind w:right="8743" w:firstLine="0"/>
        <w:rPr>
          <w:sz w:val="24"/>
        </w:rPr>
      </w:pP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содержание. </w:t>
      </w:r>
      <w:r>
        <w:rPr>
          <w:sz w:val="24"/>
          <w:u w:val="single"/>
        </w:rPr>
        <w:t>Минимальный уровень: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line="271" w:lineRule="exact"/>
        <w:ind w:left="535" w:hanging="302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64"/>
        </w:tabs>
        <w:spacing w:before="4" w:line="237" w:lineRule="auto"/>
        <w:ind w:right="227" w:firstLine="0"/>
        <w:rPr>
          <w:sz w:val="24"/>
        </w:rPr>
      </w:pPr>
      <w:r>
        <w:rPr>
          <w:sz w:val="24"/>
        </w:rPr>
        <w:t>выражать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</w:t>
      </w:r>
      <w:r>
        <w:rPr>
          <w:spacing w:val="23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6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расставании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взрослыми;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before="3"/>
        <w:ind w:left="535" w:hanging="302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 доехать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дойти</w:t>
      </w:r>
      <w:r>
        <w:rPr>
          <w:spacing w:val="-3"/>
          <w:sz w:val="24"/>
        </w:rPr>
        <w:t xml:space="preserve"> </w:t>
      </w:r>
      <w:r>
        <w:rPr>
          <w:sz w:val="24"/>
        </w:rPr>
        <w:t>до 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ind w:left="535" w:hanging="302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возможностями;</w:t>
      </w:r>
    </w:p>
    <w:p w:rsidR="00864286" w:rsidRDefault="00864286">
      <w:pPr>
        <w:spacing w:line="275" w:lineRule="exact"/>
        <w:rPr>
          <w:sz w:val="24"/>
        </w:rPr>
        <w:sectPr w:rsidR="00864286">
          <w:pgSz w:w="16840" w:h="11910" w:orient="landscape"/>
          <w:pgMar w:top="1060" w:right="900" w:bottom="280" w:left="900" w:header="720" w:footer="720" w:gutter="0"/>
          <w:cols w:space="720"/>
        </w:sectPr>
      </w:pP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before="61" w:line="240" w:lineRule="auto"/>
        <w:ind w:left="535" w:hanging="302"/>
        <w:rPr>
          <w:sz w:val="24"/>
        </w:rPr>
      </w:pPr>
      <w:r>
        <w:rPr>
          <w:sz w:val="24"/>
        </w:rPr>
        <w:lastRenderedPageBreak/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 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before="2"/>
        <w:ind w:left="535" w:hanging="302"/>
        <w:rPr>
          <w:sz w:val="24"/>
        </w:rPr>
      </w:pP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чистоговорки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50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ind w:left="535" w:hanging="302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беседе;</w:t>
      </w:r>
    </w:p>
    <w:p w:rsidR="00864286" w:rsidRDefault="00EA6EB9">
      <w:pPr>
        <w:pStyle w:val="a4"/>
        <w:numPr>
          <w:ilvl w:val="0"/>
          <w:numId w:val="4"/>
        </w:numPr>
        <w:tabs>
          <w:tab w:val="left" w:pos="535"/>
        </w:tabs>
        <w:spacing w:before="3" w:line="240" w:lineRule="auto"/>
        <w:ind w:left="535" w:hanging="302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картинно-символический </w:t>
      </w:r>
      <w:r>
        <w:rPr>
          <w:spacing w:val="-2"/>
          <w:sz w:val="24"/>
        </w:rPr>
        <w:t>план.</w:t>
      </w:r>
    </w:p>
    <w:p w:rsidR="00864286" w:rsidRDefault="00EA6EB9">
      <w:pPr>
        <w:pStyle w:val="1"/>
        <w:spacing w:before="2" w:line="242" w:lineRule="auto"/>
        <w:ind w:right="8163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(БУД) Регулятивные учебные действия: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spacing w:line="266" w:lineRule="exact"/>
        <w:ind w:left="415" w:hanging="182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руку,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парты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д.);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spacing w:before="3"/>
        <w:ind w:left="415" w:hanging="182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 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ind w:left="415" w:hanging="18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 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20"/>
        </w:tabs>
        <w:spacing w:before="5" w:line="237" w:lineRule="auto"/>
        <w:ind w:right="231" w:firstLine="0"/>
        <w:rPr>
          <w:sz w:val="24"/>
        </w:rPr>
      </w:pPr>
      <w:r>
        <w:rPr>
          <w:sz w:val="24"/>
        </w:rPr>
        <w:t>соотносить свои действия и их результаты с заданными образцами, принимать 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864286" w:rsidRDefault="00EA6EB9">
      <w:pPr>
        <w:pStyle w:val="1"/>
        <w:spacing w:before="8" w:line="272" w:lineRule="exact"/>
      </w:pPr>
      <w:r>
        <w:t>Познавательные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spacing w:line="272" w:lineRule="exact"/>
        <w:ind w:left="415" w:hanging="182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spacing w:before="3"/>
        <w:ind w:left="415" w:hanging="182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ind w:left="415" w:hanging="182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материале;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77"/>
        </w:tabs>
        <w:spacing w:before="2"/>
        <w:ind w:left="477" w:hanging="182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предметами-</w:t>
      </w:r>
      <w:r>
        <w:rPr>
          <w:spacing w:val="-2"/>
          <w:sz w:val="24"/>
        </w:rPr>
        <w:t>заместителями;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ind w:left="415" w:hanging="182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вслух;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spacing w:before="3"/>
        <w:ind w:left="415" w:hanging="182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действительности;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68"/>
        </w:tabs>
        <w:spacing w:line="242" w:lineRule="auto"/>
        <w:ind w:right="238" w:firstLine="0"/>
        <w:rPr>
          <w:sz w:val="24"/>
        </w:rPr>
      </w:pP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элементарное схематическое изображение, таблицу, предъявленных на бумажных и электронных и других носителях).</w:t>
      </w:r>
    </w:p>
    <w:p w:rsidR="00864286" w:rsidRDefault="00EA6EB9">
      <w:pPr>
        <w:pStyle w:val="1"/>
        <w:spacing w:line="271" w:lineRule="exact"/>
        <w:rPr>
          <w:b w:val="0"/>
        </w:rPr>
      </w:pP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spacing w:before="1"/>
        <w:ind w:left="415" w:hanging="182"/>
        <w:rPr>
          <w:sz w:val="24"/>
        </w:rPr>
      </w:pPr>
      <w:r>
        <w:rPr>
          <w:sz w:val="24"/>
        </w:rPr>
        <w:t>вступать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0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ученик– ученик,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-2"/>
          <w:sz w:val="24"/>
        </w:rPr>
        <w:t xml:space="preserve"> учитель−класс);</w:t>
      </w:r>
    </w:p>
    <w:p w:rsidR="00864286" w:rsidRDefault="00EA6EB9">
      <w:pPr>
        <w:pStyle w:val="a3"/>
        <w:spacing w:line="275" w:lineRule="exact"/>
      </w:pPr>
      <w:r>
        <w:t>–использовать</w:t>
      </w:r>
      <w:r>
        <w:rPr>
          <w:spacing w:val="-8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ритуалы 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учителем;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0"/>
        </w:tabs>
        <w:spacing w:before="3"/>
        <w:ind w:left="410" w:hanging="177"/>
        <w:rPr>
          <w:sz w:val="24"/>
        </w:rPr>
      </w:pPr>
      <w:r>
        <w:rPr>
          <w:sz w:val="24"/>
        </w:rPr>
        <w:t>обращаться 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помощь;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15"/>
        </w:tabs>
        <w:ind w:left="415" w:hanging="182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быту;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39"/>
        </w:tabs>
        <w:spacing w:before="5" w:line="237" w:lineRule="auto"/>
        <w:ind w:right="231" w:firstLine="0"/>
        <w:rPr>
          <w:sz w:val="24"/>
        </w:rPr>
      </w:pPr>
      <w:r>
        <w:rPr>
          <w:sz w:val="24"/>
        </w:rPr>
        <w:t>сотрудничать с взрослыми и сверстниками в разных социальных ситуациях; доброжелательно относиться, сопереживать, конструктивно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взаимодействовать с людьми;</w:t>
      </w:r>
    </w:p>
    <w:p w:rsidR="00864286" w:rsidRDefault="00EA6EB9">
      <w:pPr>
        <w:pStyle w:val="a4"/>
        <w:numPr>
          <w:ilvl w:val="0"/>
          <w:numId w:val="3"/>
        </w:numPr>
        <w:tabs>
          <w:tab w:val="left" w:pos="458"/>
        </w:tabs>
        <w:spacing w:before="5" w:line="237" w:lineRule="auto"/>
        <w:ind w:right="237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свое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34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ситуациях взаимодействия с окружающими.</w:t>
      </w:r>
    </w:p>
    <w:p w:rsidR="00864286" w:rsidRDefault="00EA6EB9">
      <w:pPr>
        <w:pStyle w:val="1"/>
        <w:spacing w:before="9" w:line="273" w:lineRule="exact"/>
      </w:pPr>
      <w:r>
        <w:t>Личностные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действия:</w:t>
      </w:r>
    </w:p>
    <w:p w:rsidR="00864286" w:rsidRDefault="00EA6EB9">
      <w:pPr>
        <w:pStyle w:val="a4"/>
        <w:numPr>
          <w:ilvl w:val="0"/>
          <w:numId w:val="2"/>
        </w:numPr>
        <w:tabs>
          <w:tab w:val="left" w:pos="371"/>
        </w:tabs>
        <w:spacing w:line="273" w:lineRule="exact"/>
        <w:ind w:left="371" w:hanging="138"/>
        <w:rPr>
          <w:sz w:val="24"/>
        </w:rPr>
      </w:pP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 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друга;</w:t>
      </w:r>
    </w:p>
    <w:p w:rsidR="00864286" w:rsidRDefault="00EA6EB9">
      <w:pPr>
        <w:pStyle w:val="a4"/>
        <w:numPr>
          <w:ilvl w:val="0"/>
          <w:numId w:val="2"/>
        </w:numPr>
        <w:tabs>
          <w:tab w:val="left" w:pos="409"/>
        </w:tabs>
        <w:spacing w:before="4" w:line="237" w:lineRule="auto"/>
        <w:ind w:right="23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8"/>
          <w:sz w:val="24"/>
        </w:rPr>
        <w:t xml:space="preserve"> </w:t>
      </w:r>
      <w:r>
        <w:rPr>
          <w:sz w:val="24"/>
        </w:rPr>
        <w:t>места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нем,</w:t>
      </w:r>
      <w:r>
        <w:rPr>
          <w:spacing w:val="3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ролей;</w:t>
      </w:r>
    </w:p>
    <w:p w:rsidR="00864286" w:rsidRDefault="00864286">
      <w:pPr>
        <w:spacing w:line="237" w:lineRule="auto"/>
        <w:rPr>
          <w:sz w:val="24"/>
        </w:rPr>
        <w:sectPr w:rsidR="00864286">
          <w:pgSz w:w="16840" w:h="11910" w:orient="landscape"/>
          <w:pgMar w:top="1060" w:right="900" w:bottom="280" w:left="900" w:header="720" w:footer="720" w:gutter="0"/>
          <w:cols w:space="720"/>
        </w:sectPr>
      </w:pPr>
    </w:p>
    <w:p w:rsidR="00864286" w:rsidRDefault="00EA6EB9">
      <w:pPr>
        <w:pStyle w:val="a4"/>
        <w:numPr>
          <w:ilvl w:val="0"/>
          <w:numId w:val="2"/>
        </w:numPr>
        <w:tabs>
          <w:tab w:val="left" w:pos="452"/>
        </w:tabs>
        <w:spacing w:before="61" w:line="242" w:lineRule="auto"/>
        <w:ind w:right="235" w:firstLine="0"/>
        <w:jc w:val="both"/>
        <w:rPr>
          <w:sz w:val="24"/>
        </w:rPr>
      </w:pPr>
      <w:r>
        <w:rPr>
          <w:sz w:val="24"/>
        </w:rPr>
        <w:lastRenderedPageBreak/>
        <w:t xml:space="preserve">положительное отношение к окружающей действительности, готовность к организации взаимодействия с ней и эстетическому ее </w:t>
      </w:r>
      <w:r>
        <w:rPr>
          <w:spacing w:val="-2"/>
          <w:sz w:val="24"/>
        </w:rPr>
        <w:t>восприятию;</w:t>
      </w:r>
    </w:p>
    <w:p w:rsidR="00864286" w:rsidRDefault="00EA6EB9">
      <w:pPr>
        <w:pStyle w:val="a4"/>
        <w:numPr>
          <w:ilvl w:val="0"/>
          <w:numId w:val="2"/>
        </w:numPr>
        <w:tabs>
          <w:tab w:val="left" w:pos="376"/>
        </w:tabs>
        <w:spacing w:line="271" w:lineRule="exact"/>
        <w:ind w:left="376" w:hanging="143"/>
        <w:jc w:val="both"/>
        <w:rPr>
          <w:sz w:val="24"/>
        </w:rPr>
      </w:pPr>
      <w:r>
        <w:rPr>
          <w:sz w:val="24"/>
        </w:rPr>
        <w:t>целостный,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864286" w:rsidRDefault="00EA6EB9">
      <w:pPr>
        <w:pStyle w:val="a4"/>
        <w:numPr>
          <w:ilvl w:val="0"/>
          <w:numId w:val="2"/>
        </w:numPr>
        <w:tabs>
          <w:tab w:val="left" w:pos="390"/>
        </w:tabs>
        <w:spacing w:before="2" w:line="240" w:lineRule="auto"/>
        <w:ind w:right="230" w:firstLine="0"/>
        <w:jc w:val="both"/>
        <w:rPr>
          <w:sz w:val="24"/>
        </w:rPr>
      </w:pPr>
      <w:r>
        <w:rPr>
          <w:sz w:val="24"/>
        </w:rPr>
        <w:t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864286" w:rsidRDefault="00864286">
      <w:pPr>
        <w:pStyle w:val="a3"/>
        <w:spacing w:before="10"/>
        <w:ind w:left="0"/>
      </w:pPr>
    </w:p>
    <w:p w:rsidR="00864286" w:rsidRDefault="00EA6EB9">
      <w:pPr>
        <w:pStyle w:val="1"/>
        <w:spacing w:line="240" w:lineRule="auto"/>
        <w:ind w:left="580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864286" w:rsidRDefault="00EA6EB9">
      <w:pPr>
        <w:pStyle w:val="a3"/>
        <w:spacing w:before="137"/>
      </w:pPr>
      <w:proofErr w:type="spellStart"/>
      <w:r>
        <w:rPr>
          <w:u w:val="single"/>
        </w:rPr>
        <w:t>Аудирование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понимание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речи</w:t>
      </w:r>
    </w:p>
    <w:p w:rsidR="00864286" w:rsidRDefault="00EA6EB9">
      <w:pPr>
        <w:pStyle w:val="a3"/>
        <w:spacing w:before="3"/>
        <w:ind w:right="222"/>
        <w:jc w:val="both"/>
      </w:pPr>
      <w:r>
        <w:t xml:space="preserve">Повторение оппозиционных слоговых структур, слов-паронимов, предложений, различных по количеству слов: </w:t>
      </w:r>
      <w:proofErr w:type="spellStart"/>
      <w:r>
        <w:t>ма</w:t>
      </w:r>
      <w:proofErr w:type="spellEnd"/>
      <w:r>
        <w:t>—</w:t>
      </w:r>
      <w:proofErr w:type="spellStart"/>
      <w:r>
        <w:t>мя</w:t>
      </w:r>
      <w:proofErr w:type="spellEnd"/>
      <w:r>
        <w:t xml:space="preserve">, </w:t>
      </w:r>
      <w:proofErr w:type="spellStart"/>
      <w:r>
        <w:t>ло</w:t>
      </w:r>
      <w:proofErr w:type="spellEnd"/>
      <w:r>
        <w:t>—</w:t>
      </w:r>
      <w:proofErr w:type="spellStart"/>
      <w:r>
        <w:t>лё</w:t>
      </w:r>
      <w:proofErr w:type="spellEnd"/>
      <w:r>
        <w:t xml:space="preserve">, </w:t>
      </w:r>
      <w:proofErr w:type="spellStart"/>
      <w:r>
        <w:t>вя</w:t>
      </w:r>
      <w:proofErr w:type="spellEnd"/>
      <w:r>
        <w:t>—</w:t>
      </w:r>
      <w:proofErr w:type="spellStart"/>
      <w:r>
        <w:t>вья</w:t>
      </w:r>
      <w:proofErr w:type="spellEnd"/>
      <w:r>
        <w:t>; был—бил, пел—пил, кости—гости, тонет—стонет; Я видела сегодня в скворечнике скворца — Я видела вчера в скворечнике скворца и скворушку. Игра в маленького учителя, выполнение подобных заданий детьми (с помощью учителя).</w:t>
      </w:r>
    </w:p>
    <w:p w:rsidR="00864286" w:rsidRDefault="00EA6EB9">
      <w:pPr>
        <w:pStyle w:val="a3"/>
        <w:spacing w:line="242" w:lineRule="auto"/>
        <w:ind w:right="246"/>
        <w:jc w:val="both"/>
      </w:pPr>
      <w:r>
        <w:t xml:space="preserve">Слушание коротких сказок и рассказов в аудиозаписи, просмотр видеофильмов. Ответы на вопросы по содержанию </w:t>
      </w:r>
      <w:proofErr w:type="gramStart"/>
      <w:r>
        <w:t>прослушанного</w:t>
      </w:r>
      <w:proofErr w:type="gramEnd"/>
      <w:r>
        <w:t xml:space="preserve"> или просмотренного. Выполнение словесной инструкции, данной в письменном виде. Включение письменного задания в ролевую ситуацию.</w:t>
      </w:r>
    </w:p>
    <w:p w:rsidR="00864286" w:rsidRDefault="00EA6EB9">
      <w:pPr>
        <w:pStyle w:val="a3"/>
        <w:ind w:right="230"/>
        <w:jc w:val="both"/>
      </w:pPr>
      <w:r>
        <w:t>Выбор из двух сходных по содержанию картинок той, которая соответствует услышанному предложению: Миша сердится на себя (на картинке клякса в альбоме, которая капнула с Мишиной кисточки) —</w:t>
      </w:r>
      <w:r>
        <w:rPr>
          <w:spacing w:val="-1"/>
        </w:rPr>
        <w:t xml:space="preserve"> </w:t>
      </w:r>
      <w:r>
        <w:t>Вася удивляется (на картинке мальчик</w:t>
      </w:r>
      <w:r>
        <w:rPr>
          <w:spacing w:val="-8"/>
        </w:rPr>
        <w:t xml:space="preserve"> </w:t>
      </w:r>
      <w:r>
        <w:t>открывает</w:t>
      </w:r>
      <w:r>
        <w:rPr>
          <w:spacing w:val="-1"/>
        </w:rPr>
        <w:t xml:space="preserve"> </w:t>
      </w:r>
      <w:r>
        <w:t>альбом, а</w:t>
      </w:r>
      <w:r>
        <w:rPr>
          <w:spacing w:val="-2"/>
        </w:rPr>
        <w:t xml:space="preserve"> </w:t>
      </w:r>
      <w:r>
        <w:t>там клякса от краски). Объяснение выбора.</w:t>
      </w:r>
    </w:p>
    <w:p w:rsidR="00864286" w:rsidRDefault="00EA6EB9">
      <w:pPr>
        <w:pStyle w:val="a3"/>
        <w:spacing w:line="275" w:lineRule="exact"/>
      </w:pPr>
      <w:r>
        <w:rPr>
          <w:u w:val="single"/>
        </w:rPr>
        <w:t>Дикция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выразительность</w:t>
      </w:r>
      <w:r>
        <w:rPr>
          <w:spacing w:val="-4"/>
          <w:u w:val="single"/>
        </w:rPr>
        <w:t xml:space="preserve"> речи</w:t>
      </w:r>
    </w:p>
    <w:p w:rsidR="00864286" w:rsidRDefault="00EA6EB9">
      <w:pPr>
        <w:pStyle w:val="a3"/>
        <w:ind w:right="235"/>
        <w:jc w:val="both"/>
      </w:pPr>
      <w:r>
        <w:t>Совершенствование речевого дыхания: посчитаем до 10 на одном выдохе, потянем звук [</w:t>
      </w:r>
      <w:proofErr w:type="gramStart"/>
      <w:r>
        <w:t>с</w:t>
      </w:r>
      <w:proofErr w:type="gramEnd"/>
      <w:r>
        <w:t xml:space="preserve">], потом [з] </w:t>
      </w:r>
      <w:proofErr w:type="gramStart"/>
      <w:r>
        <w:t>на</w:t>
      </w:r>
      <w:proofErr w:type="gramEnd"/>
      <w:r>
        <w:t xml:space="preserve"> одном выдохе и др. Чёткое выразительное произнесение </w:t>
      </w:r>
      <w:proofErr w:type="spellStart"/>
      <w:r>
        <w:t>чистоговорок</w:t>
      </w:r>
      <w:proofErr w:type="spellEnd"/>
      <w:r>
        <w:t>, стихотворных диалогов по подражанию. Например: «От топота копыт пыль по полю летит» (выбор силы голоса и ритма); «— Что ты, ёж, такой колючий? // — Это я на всякий случай: // Знаешь, кто мои соседи? // Волки, лисы и медведи!» (смена тона голоса, переход от интонации повествования к интонации вопроса и наоборот) и др.</w:t>
      </w:r>
    </w:p>
    <w:p w:rsidR="00864286" w:rsidRDefault="00EA6EB9">
      <w:pPr>
        <w:pStyle w:val="a3"/>
        <w:ind w:right="222"/>
        <w:jc w:val="both"/>
      </w:pPr>
      <w:r>
        <w:t xml:space="preserve">Громкая, спокойная, тихая, </w:t>
      </w:r>
      <w:proofErr w:type="spellStart"/>
      <w:r>
        <w:t>шёпотная</w:t>
      </w:r>
      <w:proofErr w:type="spellEnd"/>
      <w:r>
        <w:t xml:space="preserve"> речь. Использование нужной силы голоса в различных ролевых ситуациях. Вежливый тон голоса в разговоре. Передача различных чувств соответствующим тоном голоса (радость, удивление, жалость, гнев, грусть, страх</w:t>
      </w:r>
      <w:r>
        <w:rPr>
          <w:spacing w:val="-1"/>
        </w:rPr>
        <w:t xml:space="preserve"> </w:t>
      </w:r>
      <w:r>
        <w:t xml:space="preserve">и др.) в специально подобранных диалогах. Отгадывание на схематических рисунках (пиктограммах) выражения этих чувств. Соотнесение с </w:t>
      </w:r>
      <w:proofErr w:type="spellStart"/>
      <w:proofErr w:type="gramStart"/>
      <w:r>
        <w:t>подготовленно</w:t>
      </w:r>
      <w:proofErr w:type="spellEnd"/>
      <w:r>
        <w:rPr>
          <w:spacing w:val="-15"/>
        </w:rPr>
        <w:t xml:space="preserve"> </w:t>
      </w:r>
      <w:r>
        <w:t>й</w:t>
      </w:r>
      <w:proofErr w:type="gramEnd"/>
      <w:r>
        <w:t xml:space="preserve"> </w:t>
      </w:r>
      <w:r>
        <w:rPr>
          <w:spacing w:val="-2"/>
        </w:rPr>
        <w:t>ситуацией.</w:t>
      </w:r>
    </w:p>
    <w:p w:rsidR="00864286" w:rsidRDefault="00EA6EB9">
      <w:pPr>
        <w:pStyle w:val="a3"/>
        <w:spacing w:line="242" w:lineRule="auto"/>
        <w:ind w:right="246"/>
        <w:jc w:val="both"/>
      </w:pPr>
      <w:r>
        <w:t>Произнесение одной и той же фразы с вопросительной, повествовательной и восклицательной интонацией. Обыгрывания ситуации, например: Снег идёт? — Да, снег идёт. — Ура, снег идёт!</w:t>
      </w:r>
    </w:p>
    <w:p w:rsidR="00864286" w:rsidRDefault="00EA6EB9">
      <w:pPr>
        <w:pStyle w:val="a3"/>
        <w:spacing w:line="271" w:lineRule="exact"/>
      </w:pPr>
      <w:r>
        <w:rPr>
          <w:u w:val="single"/>
        </w:rPr>
        <w:t>Общение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значение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жизни</w:t>
      </w:r>
    </w:p>
    <w:p w:rsidR="00864286" w:rsidRDefault="00EA6EB9">
      <w:pPr>
        <w:pStyle w:val="a3"/>
        <w:ind w:right="226"/>
        <w:jc w:val="both"/>
      </w:pPr>
      <w:r>
        <w:t xml:space="preserve">Общение с природой. Что «говорят» деревья, цветы? Чем отвечают они на наше общение с ними? Понимаем ли мы язык животных, их повадки, позы? Попробуем расшифровать их. Правильно ли мы общаемся с ними? Понимают ли нас животные? Речевое общение. Для чего оно нужно людям? Подведение </w:t>
      </w:r>
      <w:proofErr w:type="gramStart"/>
      <w:r>
        <w:t>обучающихся</w:t>
      </w:r>
      <w:proofErr w:type="gramEnd"/>
      <w:r>
        <w:t xml:space="preserve"> к выводу (с опорой на иллюстративный материал): сообщить что-то новое, обменяться мнением, попросить о чём-нибудь, поздравить, пожалеть, утешить и т. д. Правила речевого общения. Коллективная работа с опорой на иллюстративный материал и заранее подготовленные ситуации по определению правил.</w:t>
      </w:r>
    </w:p>
    <w:p w:rsidR="00864286" w:rsidRDefault="00864286">
      <w:pPr>
        <w:jc w:val="both"/>
        <w:sectPr w:rsidR="00864286">
          <w:pgSz w:w="16840" w:h="11910" w:orient="landscape"/>
          <w:pgMar w:top="1060" w:right="900" w:bottom="280" w:left="900" w:header="720" w:footer="720" w:gutter="0"/>
          <w:cols w:space="720"/>
        </w:sectPr>
      </w:pPr>
    </w:p>
    <w:p w:rsidR="00864286" w:rsidRDefault="00EA6EB9">
      <w:pPr>
        <w:pStyle w:val="a3"/>
        <w:spacing w:before="61"/>
      </w:pPr>
      <w:r>
        <w:rPr>
          <w:u w:val="single"/>
        </w:rPr>
        <w:lastRenderedPageBreak/>
        <w:t>Обращение,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привлечение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внимания.</w:t>
      </w:r>
    </w:p>
    <w:p w:rsidR="00864286" w:rsidRDefault="00EA6EB9">
      <w:pPr>
        <w:pStyle w:val="a3"/>
        <w:spacing w:before="2"/>
        <w:ind w:right="230"/>
        <w:jc w:val="both"/>
      </w:pPr>
      <w:r>
        <w:t>«Ты» и «Вы», обращение</w:t>
      </w:r>
      <w:r>
        <w:rPr>
          <w:spacing w:val="-1"/>
        </w:rPr>
        <w:t xml:space="preserve"> </w:t>
      </w:r>
      <w:r>
        <w:t>по имени и отчеству, фамилии, обращение к</w:t>
      </w:r>
      <w:r>
        <w:rPr>
          <w:spacing w:val="-2"/>
        </w:rPr>
        <w:t xml:space="preserve"> </w:t>
      </w:r>
      <w:r>
        <w:t>знакомым взрослым и</w:t>
      </w:r>
      <w:r>
        <w:rPr>
          <w:spacing w:val="-4"/>
        </w:rPr>
        <w:t xml:space="preserve"> </w:t>
      </w:r>
      <w:r>
        <w:t>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</w:t>
      </w:r>
      <w:r>
        <w:rPr>
          <w:spacing w:val="-1"/>
        </w:rPr>
        <w:t xml:space="preserve"> </w:t>
      </w:r>
      <w:r>
        <w:t>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поздравительной открытке.</w:t>
      </w:r>
    </w:p>
    <w:p w:rsidR="00864286" w:rsidRDefault="00EA6EB9">
      <w:pPr>
        <w:pStyle w:val="a3"/>
        <w:spacing w:line="274" w:lineRule="exact"/>
      </w:pPr>
      <w:r>
        <w:rPr>
          <w:u w:val="single"/>
        </w:rPr>
        <w:t>Знакомство,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приветствие.</w:t>
      </w:r>
    </w:p>
    <w:p w:rsidR="00864286" w:rsidRDefault="00EA6EB9">
      <w:pPr>
        <w:pStyle w:val="a3"/>
        <w:spacing w:before="5" w:line="237" w:lineRule="auto"/>
      </w:pPr>
      <w:r>
        <w:t>Формулы</w:t>
      </w:r>
      <w:r>
        <w:rPr>
          <w:spacing w:val="74"/>
        </w:rPr>
        <w:t xml:space="preserve"> </w:t>
      </w:r>
      <w:r>
        <w:t>«Давай</w:t>
      </w:r>
      <w:r>
        <w:rPr>
          <w:spacing w:val="69"/>
        </w:rPr>
        <w:t xml:space="preserve"> </w:t>
      </w:r>
      <w:r>
        <w:t>познакомимся»,</w:t>
      </w:r>
      <w:r>
        <w:rPr>
          <w:spacing w:val="70"/>
        </w:rPr>
        <w:t xml:space="preserve"> </w:t>
      </w:r>
      <w:r>
        <w:t>«Меня</w:t>
      </w:r>
      <w:r>
        <w:rPr>
          <w:spacing w:val="68"/>
        </w:rPr>
        <w:t xml:space="preserve"> </w:t>
      </w:r>
      <w:r>
        <w:t>зовут…»,</w:t>
      </w:r>
      <w:r>
        <w:rPr>
          <w:spacing w:val="70"/>
        </w:rPr>
        <w:t xml:space="preserve"> </w:t>
      </w:r>
      <w:r>
        <w:t>«Меня</w:t>
      </w:r>
      <w:r>
        <w:rPr>
          <w:spacing w:val="68"/>
        </w:rPr>
        <w:t xml:space="preserve"> </w:t>
      </w:r>
      <w:r>
        <w:t>зовут…,</w:t>
      </w:r>
      <w:r>
        <w:rPr>
          <w:spacing w:val="71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тебя?».</w:t>
      </w:r>
      <w:r>
        <w:rPr>
          <w:spacing w:val="70"/>
        </w:rPr>
        <w:t xml:space="preserve"> </w:t>
      </w:r>
      <w:r>
        <w:t>Формулы</w:t>
      </w:r>
      <w:r>
        <w:rPr>
          <w:spacing w:val="70"/>
        </w:rPr>
        <w:t xml:space="preserve"> </w:t>
      </w:r>
      <w:r>
        <w:t>«Это…»,</w:t>
      </w:r>
      <w:r>
        <w:rPr>
          <w:spacing w:val="70"/>
        </w:rPr>
        <w:t xml:space="preserve"> </w:t>
      </w:r>
      <w:r>
        <w:t>«Познакомься,</w:t>
      </w:r>
      <w:r>
        <w:rPr>
          <w:spacing w:val="70"/>
        </w:rPr>
        <w:t xml:space="preserve"> </w:t>
      </w:r>
      <w:r>
        <w:t>пожалуйста,</w:t>
      </w:r>
      <w:r>
        <w:rPr>
          <w:spacing w:val="70"/>
        </w:rPr>
        <w:t xml:space="preserve"> </w:t>
      </w:r>
      <w:r>
        <w:t>это…». Ответные реплики на приглашение познакомиться («Очень приятно!», «Рад познакомиться!»).</w:t>
      </w:r>
    </w:p>
    <w:p w:rsidR="00864286" w:rsidRDefault="00EA6EB9">
      <w:pPr>
        <w:pStyle w:val="a3"/>
        <w:spacing w:before="4" w:line="275" w:lineRule="exact"/>
      </w:pPr>
      <w:r>
        <w:t>Приветствие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прощание.</w:t>
      </w:r>
    </w:p>
    <w:p w:rsidR="00864286" w:rsidRDefault="00EA6EB9">
      <w:pPr>
        <w:pStyle w:val="a3"/>
        <w:spacing w:line="275" w:lineRule="exact"/>
      </w:pPr>
      <w:r>
        <w:t>Употребление</w:t>
      </w:r>
      <w:r>
        <w:rPr>
          <w:spacing w:val="23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формул</w:t>
      </w:r>
      <w:r>
        <w:rPr>
          <w:spacing w:val="26"/>
        </w:rPr>
        <w:t xml:space="preserve"> </w:t>
      </w:r>
      <w:r>
        <w:t>приветствия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прощания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адресата</w:t>
      </w:r>
      <w:r>
        <w:rPr>
          <w:spacing w:val="26"/>
        </w:rPr>
        <w:t xml:space="preserve"> </w:t>
      </w:r>
      <w:r>
        <w:t>(взрослый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сверстник).</w:t>
      </w:r>
      <w:r>
        <w:rPr>
          <w:spacing w:val="29"/>
        </w:rPr>
        <w:t xml:space="preserve"> </w:t>
      </w:r>
      <w:r>
        <w:t>Формулы</w:t>
      </w:r>
      <w:r>
        <w:rPr>
          <w:spacing w:val="33"/>
        </w:rPr>
        <w:t xml:space="preserve"> </w:t>
      </w:r>
      <w:r>
        <w:rPr>
          <w:spacing w:val="-2"/>
        </w:rPr>
        <w:t>«Здравствуй»,</w:t>
      </w:r>
    </w:p>
    <w:p w:rsidR="00864286" w:rsidRDefault="00EA6EB9">
      <w:pPr>
        <w:pStyle w:val="a3"/>
        <w:spacing w:before="5" w:line="237" w:lineRule="auto"/>
      </w:pPr>
      <w:r>
        <w:t>«Здравствуйте»,</w:t>
      </w:r>
      <w:r>
        <w:rPr>
          <w:spacing w:val="40"/>
        </w:rPr>
        <w:t xml:space="preserve"> </w:t>
      </w:r>
      <w:r>
        <w:t>«До</w:t>
      </w:r>
      <w:r>
        <w:rPr>
          <w:spacing w:val="40"/>
        </w:rPr>
        <w:t xml:space="preserve"> </w:t>
      </w:r>
      <w:r>
        <w:t>свидания».</w:t>
      </w:r>
      <w:r>
        <w:rPr>
          <w:spacing w:val="40"/>
        </w:rPr>
        <w:t xml:space="preserve"> </w:t>
      </w:r>
      <w:r>
        <w:t>Развёртывание</w:t>
      </w:r>
      <w:r>
        <w:rPr>
          <w:spacing w:val="40"/>
        </w:rPr>
        <w:t xml:space="preserve"> </w:t>
      </w:r>
      <w:r>
        <w:t>формул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отчеству.</w:t>
      </w:r>
      <w:r>
        <w:rPr>
          <w:spacing w:val="40"/>
        </w:rPr>
        <w:t xml:space="preserve"> </w:t>
      </w:r>
      <w:r>
        <w:t>Жесты</w:t>
      </w:r>
      <w:r>
        <w:rPr>
          <w:spacing w:val="40"/>
        </w:rPr>
        <w:t xml:space="preserve"> </w:t>
      </w:r>
      <w:r>
        <w:t>приветствия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прощания. Этикетные правила приветствия: замедлить шаг или остановиться, посмотреть в глаза человеку.</w:t>
      </w:r>
    </w:p>
    <w:p w:rsidR="00864286" w:rsidRDefault="00EA6EB9">
      <w:pPr>
        <w:pStyle w:val="a3"/>
        <w:spacing w:before="3" w:line="275" w:lineRule="exact"/>
      </w:pPr>
      <w:r>
        <w:t>Формулы</w:t>
      </w:r>
      <w:r>
        <w:rPr>
          <w:spacing w:val="1"/>
        </w:rPr>
        <w:t xml:space="preserve"> </w:t>
      </w:r>
      <w:r>
        <w:t>«Доброе</w:t>
      </w:r>
      <w:r>
        <w:rPr>
          <w:spacing w:val="2"/>
        </w:rPr>
        <w:t xml:space="preserve"> </w:t>
      </w:r>
      <w:r>
        <w:t>утро»,</w:t>
      </w:r>
      <w:r>
        <w:rPr>
          <w:spacing w:val="5"/>
        </w:rPr>
        <w:t xml:space="preserve"> </w:t>
      </w:r>
      <w:r>
        <w:t>«Добрый</w:t>
      </w:r>
      <w:r>
        <w:rPr>
          <w:spacing w:val="3"/>
        </w:rPr>
        <w:t xml:space="preserve"> </w:t>
      </w:r>
      <w:r>
        <w:t>день»,</w:t>
      </w:r>
      <w:r>
        <w:rPr>
          <w:spacing w:val="5"/>
        </w:rPr>
        <w:t xml:space="preserve"> </w:t>
      </w:r>
      <w:r>
        <w:t>«Добрый</w:t>
      </w:r>
      <w:r>
        <w:rPr>
          <w:spacing w:val="2"/>
        </w:rPr>
        <w:t xml:space="preserve"> </w:t>
      </w:r>
      <w:r>
        <w:t>вечер»,</w:t>
      </w:r>
      <w:r>
        <w:rPr>
          <w:spacing w:val="5"/>
        </w:rPr>
        <w:t xml:space="preserve"> </w:t>
      </w:r>
      <w:r>
        <w:t>«Спокойной</w:t>
      </w:r>
      <w:r>
        <w:rPr>
          <w:spacing w:val="-1"/>
        </w:rPr>
        <w:t xml:space="preserve"> </w:t>
      </w:r>
      <w:r>
        <w:t>ночи».</w:t>
      </w:r>
      <w:r>
        <w:rPr>
          <w:spacing w:val="5"/>
        </w:rPr>
        <w:t xml:space="preserve"> </w:t>
      </w:r>
      <w:r>
        <w:t>Неофициальные</w:t>
      </w:r>
      <w:r>
        <w:rPr>
          <w:spacing w:val="2"/>
        </w:rPr>
        <w:t xml:space="preserve"> </w:t>
      </w:r>
      <w:r>
        <w:t>разговорные</w:t>
      </w:r>
      <w:r>
        <w:rPr>
          <w:spacing w:val="2"/>
        </w:rPr>
        <w:t xml:space="preserve"> </w:t>
      </w:r>
      <w:r>
        <w:t>формулы:</w:t>
      </w:r>
      <w:r>
        <w:rPr>
          <w:spacing w:val="3"/>
        </w:rPr>
        <w:t xml:space="preserve"> </w:t>
      </w:r>
      <w:r>
        <w:t>«Привет»,</w:t>
      </w:r>
      <w:r>
        <w:rPr>
          <w:spacing w:val="5"/>
        </w:rPr>
        <w:t xml:space="preserve"> </w:t>
      </w:r>
      <w:r>
        <w:rPr>
          <w:spacing w:val="-2"/>
        </w:rPr>
        <w:t>«Салют»,</w:t>
      </w:r>
    </w:p>
    <w:p w:rsidR="00864286" w:rsidRDefault="00EA6EB9">
      <w:pPr>
        <w:pStyle w:val="a3"/>
        <w:spacing w:line="242" w:lineRule="auto"/>
      </w:pPr>
      <w:r>
        <w:t>«Счастливо»,</w:t>
      </w:r>
      <w:r>
        <w:rPr>
          <w:spacing w:val="40"/>
        </w:rPr>
        <w:t xml:space="preserve"> </w:t>
      </w:r>
      <w:r>
        <w:t>«Пока».</w:t>
      </w:r>
      <w:r>
        <w:rPr>
          <w:spacing w:val="40"/>
        </w:rPr>
        <w:t xml:space="preserve"> </w:t>
      </w:r>
      <w:r>
        <w:t>Недопустимость</w:t>
      </w:r>
      <w:r>
        <w:rPr>
          <w:spacing w:val="40"/>
        </w:rPr>
        <w:t xml:space="preserve"> </w:t>
      </w:r>
      <w:r>
        <w:t>дублирования</w:t>
      </w:r>
      <w:r>
        <w:rPr>
          <w:spacing w:val="40"/>
        </w:rPr>
        <w:t xml:space="preserve"> </w:t>
      </w:r>
      <w:r>
        <w:t>этикетных</w:t>
      </w:r>
      <w:r>
        <w:rPr>
          <w:spacing w:val="40"/>
        </w:rPr>
        <w:t xml:space="preserve"> </w:t>
      </w:r>
      <w:r>
        <w:t>формул,</w:t>
      </w:r>
      <w:r>
        <w:rPr>
          <w:spacing w:val="40"/>
        </w:rPr>
        <w:t xml:space="preserve"> </w:t>
      </w:r>
      <w:r>
        <w:t>использованных</w:t>
      </w:r>
      <w:r>
        <w:rPr>
          <w:spacing w:val="40"/>
        </w:rPr>
        <w:t xml:space="preserve"> </w:t>
      </w:r>
      <w:r>
        <w:t>невоспитанными</w:t>
      </w:r>
      <w:r>
        <w:rPr>
          <w:spacing w:val="40"/>
        </w:rPr>
        <w:t xml:space="preserve"> </w:t>
      </w:r>
      <w:r>
        <w:t>взрослыми.</w:t>
      </w:r>
      <w:r>
        <w:rPr>
          <w:spacing w:val="40"/>
        </w:rPr>
        <w:t xml:space="preserve"> </w:t>
      </w:r>
      <w:r>
        <w:t>Развёртывание</w:t>
      </w:r>
      <w:r>
        <w:rPr>
          <w:spacing w:val="40"/>
        </w:rPr>
        <w:t xml:space="preserve"> </w:t>
      </w:r>
      <w:r>
        <w:t>формул с помощью обращений.</w:t>
      </w:r>
    </w:p>
    <w:p w:rsidR="00864286" w:rsidRDefault="00EA6EB9">
      <w:pPr>
        <w:pStyle w:val="a3"/>
        <w:spacing w:line="242" w:lineRule="auto"/>
      </w:pPr>
      <w:r>
        <w:t>Формулы, сопровождающие</w:t>
      </w:r>
      <w:r>
        <w:rPr>
          <w:spacing w:val="-4"/>
        </w:rPr>
        <w:t xml:space="preserve"> </w:t>
      </w:r>
      <w:r>
        <w:t>ситуации приветствия</w:t>
      </w:r>
      <w:r>
        <w:rPr>
          <w:spacing w:val="-3"/>
        </w:rPr>
        <w:t xml:space="preserve"> </w:t>
      </w:r>
      <w:r>
        <w:t>и прощания:</w:t>
      </w:r>
      <w:r>
        <w:rPr>
          <w:spacing w:val="-3"/>
        </w:rPr>
        <w:t xml:space="preserve"> </w:t>
      </w:r>
      <w:r>
        <w:t>«Как дела?», «Как живёшь?», «До завтра», «Всего хорошего»</w:t>
      </w:r>
      <w:r>
        <w:rPr>
          <w:spacing w:val="-3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Просьбы при прощании: «Приход</w:t>
      </w:r>
      <w:proofErr w:type="gramStart"/>
      <w:r>
        <w:t>и(</w:t>
      </w:r>
      <w:proofErr w:type="gramEnd"/>
      <w:r>
        <w:t>те) ещё», «Заходи(те)», «Звони(те)».</w:t>
      </w:r>
    </w:p>
    <w:p w:rsidR="00864286" w:rsidRDefault="00EA6EB9">
      <w:pPr>
        <w:pStyle w:val="a3"/>
        <w:spacing w:line="271" w:lineRule="exact"/>
      </w:pPr>
      <w:r>
        <w:rPr>
          <w:u w:val="single"/>
        </w:rPr>
        <w:t>Приглашение,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предложение.</w:t>
      </w:r>
      <w:r>
        <w:t xml:space="preserve"> Приглашение</w:t>
      </w:r>
      <w:r>
        <w:rPr>
          <w:spacing w:val="-5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гостях.</w:t>
      </w:r>
    </w:p>
    <w:p w:rsidR="00864286" w:rsidRDefault="00EA6EB9">
      <w:pPr>
        <w:pStyle w:val="a3"/>
        <w:ind w:right="234"/>
        <w:jc w:val="both"/>
      </w:pPr>
      <w:r>
        <w:rPr>
          <w:u w:val="single"/>
        </w:rPr>
        <w:t>Поздравление, пожелание.</w:t>
      </w:r>
      <w:r>
        <w:t xml:space="preserve"> Формулы «Поздравляю </w:t>
      </w:r>
      <w:proofErr w:type="gramStart"/>
      <w:r>
        <w:t>с</w:t>
      </w:r>
      <w:proofErr w:type="gramEnd"/>
      <w:r>
        <w:t xml:space="preserve">…», «Поздравляю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праздником…»</w:t>
      </w:r>
      <w:r>
        <w:rPr>
          <w:spacing w:val="-1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развёртывание с</w:t>
      </w:r>
      <w:r>
        <w:rPr>
          <w:spacing w:val="-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</w:t>
      </w:r>
    </w:p>
    <w:p w:rsidR="00864286" w:rsidRDefault="00EA6EB9">
      <w:pPr>
        <w:pStyle w:val="a3"/>
        <w:spacing w:line="237" w:lineRule="auto"/>
        <w:ind w:right="242"/>
        <w:jc w:val="both"/>
      </w:pPr>
      <w: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864286" w:rsidRDefault="00EA6EB9">
      <w:pPr>
        <w:pStyle w:val="a3"/>
        <w:spacing w:before="3" w:line="275" w:lineRule="exact"/>
        <w:jc w:val="both"/>
      </w:pPr>
      <w:r>
        <w:rPr>
          <w:u w:val="single"/>
        </w:rPr>
        <w:t>Одобрение,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комплимент</w:t>
      </w:r>
      <w:r>
        <w:t>.</w:t>
      </w:r>
      <w:r>
        <w:rPr>
          <w:spacing w:val="-5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«Мне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нравится</w:t>
      </w:r>
      <w:r>
        <w:rPr>
          <w:spacing w:val="-7"/>
        </w:rPr>
        <w:t xml:space="preserve"> </w:t>
      </w:r>
      <w:r>
        <w:t>твой…»,</w:t>
      </w:r>
      <w:r>
        <w:rPr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ты…», «Как</w:t>
      </w:r>
      <w:r>
        <w:rPr>
          <w:spacing w:val="-5"/>
        </w:rPr>
        <w:t xml:space="preserve"> </w:t>
      </w:r>
      <w:r>
        <w:t>красиво!»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864286" w:rsidRDefault="00EA6EB9">
      <w:pPr>
        <w:pStyle w:val="a3"/>
      </w:pPr>
      <w:r>
        <w:rPr>
          <w:u w:val="single"/>
        </w:rPr>
        <w:t>Телефонный разговор.</w:t>
      </w:r>
      <w:r>
        <w:t xml:space="preserve"> Формулы обращения, привлечения внимания в телефонном разговоре. Значение сигналов телефонной связи (гудки, обращения</w:t>
      </w:r>
      <w:r>
        <w:rPr>
          <w:spacing w:val="80"/>
          <w:w w:val="150"/>
        </w:rPr>
        <w:t xml:space="preserve"> </w:t>
      </w:r>
      <w:r>
        <w:t>автоответчика</w:t>
      </w:r>
      <w:r>
        <w:rPr>
          <w:spacing w:val="80"/>
          <w:w w:val="150"/>
        </w:rPr>
        <w:t xml:space="preserve"> </w:t>
      </w:r>
      <w:r>
        <w:t>мобильной</w:t>
      </w:r>
      <w:r>
        <w:rPr>
          <w:spacing w:val="80"/>
          <w:w w:val="150"/>
        </w:rPr>
        <w:t xml:space="preserve"> </w:t>
      </w:r>
      <w:r>
        <w:t>связи).</w:t>
      </w:r>
      <w:r>
        <w:rPr>
          <w:spacing w:val="80"/>
          <w:w w:val="150"/>
        </w:rPr>
        <w:t xml:space="preserve"> </w:t>
      </w:r>
      <w:r>
        <w:t>Выражение</w:t>
      </w:r>
      <w:r>
        <w:rPr>
          <w:spacing w:val="80"/>
          <w:w w:val="150"/>
        </w:rPr>
        <w:t xml:space="preserve"> </w:t>
      </w:r>
      <w:r>
        <w:t>просьбы</w:t>
      </w:r>
      <w:r>
        <w:rPr>
          <w:spacing w:val="80"/>
          <w:w w:val="150"/>
        </w:rPr>
        <w:t xml:space="preserve"> </w:t>
      </w:r>
      <w:r>
        <w:t>позвать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телефону</w:t>
      </w:r>
      <w:r>
        <w:rPr>
          <w:spacing w:val="80"/>
          <w:w w:val="150"/>
        </w:rPr>
        <w:t xml:space="preserve"> </w:t>
      </w:r>
      <w:r>
        <w:t>(«Позовите,</w:t>
      </w:r>
      <w:r>
        <w:rPr>
          <w:spacing w:val="80"/>
          <w:w w:val="150"/>
        </w:rPr>
        <w:t xml:space="preserve"> </w:t>
      </w:r>
      <w:r>
        <w:t>пожалуйста…»,</w:t>
      </w:r>
      <w:r>
        <w:rPr>
          <w:spacing w:val="80"/>
          <w:w w:val="150"/>
        </w:rPr>
        <w:t xml:space="preserve"> </w:t>
      </w:r>
      <w:r>
        <w:t>«Попросите, пожалуйста…»,</w:t>
      </w:r>
      <w:r>
        <w:rPr>
          <w:spacing w:val="51"/>
        </w:rPr>
        <w:t xml:space="preserve"> </w:t>
      </w:r>
      <w:r>
        <w:t>«Можно</w:t>
      </w:r>
      <w:r>
        <w:rPr>
          <w:spacing w:val="54"/>
        </w:rPr>
        <w:t xml:space="preserve"> </w:t>
      </w:r>
      <w:r>
        <w:t>попросить</w:t>
      </w:r>
      <w:r>
        <w:rPr>
          <w:spacing w:val="46"/>
        </w:rPr>
        <w:t xml:space="preserve"> </w:t>
      </w:r>
      <w:r>
        <w:t>(позвать)…»).</w:t>
      </w:r>
      <w:r>
        <w:rPr>
          <w:spacing w:val="51"/>
        </w:rPr>
        <w:t xml:space="preserve"> </w:t>
      </w:r>
      <w:r>
        <w:t>Распространение</w:t>
      </w:r>
      <w:r>
        <w:rPr>
          <w:spacing w:val="49"/>
        </w:rPr>
        <w:t xml:space="preserve"> </w:t>
      </w:r>
      <w:r>
        <w:t>этих</w:t>
      </w:r>
      <w:r>
        <w:rPr>
          <w:spacing w:val="45"/>
        </w:rPr>
        <w:t xml:space="preserve"> </w:t>
      </w:r>
      <w:r>
        <w:t>формул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приветствия.</w:t>
      </w:r>
      <w:r>
        <w:rPr>
          <w:spacing w:val="47"/>
        </w:rPr>
        <w:t xml:space="preserve"> </w:t>
      </w:r>
      <w:r>
        <w:t>Ответные</w:t>
      </w:r>
      <w:r>
        <w:rPr>
          <w:spacing w:val="49"/>
        </w:rPr>
        <w:t xml:space="preserve"> </w:t>
      </w:r>
      <w:r>
        <w:t>реплики</w:t>
      </w:r>
      <w:r>
        <w:rPr>
          <w:spacing w:val="46"/>
        </w:rPr>
        <w:t xml:space="preserve"> </w:t>
      </w:r>
      <w:r>
        <w:rPr>
          <w:spacing w:val="-2"/>
        </w:rPr>
        <w:t>адресата:</w:t>
      </w:r>
    </w:p>
    <w:p w:rsidR="00864286" w:rsidRDefault="00EA6EB9">
      <w:pPr>
        <w:pStyle w:val="a3"/>
        <w:spacing w:before="1" w:line="275" w:lineRule="exact"/>
      </w:pPr>
      <w:r>
        <w:t>«Алло»,</w:t>
      </w:r>
      <w:r>
        <w:rPr>
          <w:spacing w:val="-1"/>
        </w:rPr>
        <w:t xml:space="preserve"> </w:t>
      </w:r>
      <w:r>
        <w:t>«Да»,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rPr>
          <w:spacing w:val="-2"/>
        </w:rPr>
        <w:t>слушаю».</w:t>
      </w:r>
    </w:p>
    <w:p w:rsidR="00864286" w:rsidRDefault="00EA6EB9">
      <w:pPr>
        <w:pStyle w:val="a3"/>
        <w:tabs>
          <w:tab w:val="left" w:pos="4242"/>
        </w:tabs>
        <w:spacing w:line="242" w:lineRule="auto"/>
        <w:ind w:right="237"/>
      </w:pPr>
      <w:r>
        <w:rPr>
          <w:u w:val="single"/>
        </w:rPr>
        <w:t>Просьба,</w:t>
      </w:r>
      <w:r>
        <w:rPr>
          <w:spacing w:val="40"/>
          <w:u w:val="single"/>
        </w:rPr>
        <w:t xml:space="preserve"> </w:t>
      </w:r>
      <w:r>
        <w:rPr>
          <w:u w:val="single"/>
        </w:rPr>
        <w:t>совет.</w:t>
      </w:r>
      <w:r>
        <w:rPr>
          <w:spacing w:val="40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просьбой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учителю,</w:t>
      </w:r>
      <w:r>
        <w:rPr>
          <w:spacing w:val="40"/>
        </w:rPr>
        <w:t xml:space="preserve"> </w:t>
      </w:r>
      <w:r>
        <w:t>соседу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парте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перемене.</w:t>
      </w:r>
      <w:r>
        <w:rPr>
          <w:spacing w:val="40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просьбой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незнакомому человеку.</w:t>
      </w:r>
      <w:r>
        <w:rPr>
          <w:spacing w:val="36"/>
        </w:rPr>
        <w:t xml:space="preserve">  </w:t>
      </w:r>
      <w:r>
        <w:t>Обращение</w:t>
      </w:r>
      <w:r>
        <w:rPr>
          <w:spacing w:val="36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rPr>
          <w:spacing w:val="-2"/>
        </w:rPr>
        <w:t>просьбой</w:t>
      </w:r>
      <w:r>
        <w:tab/>
        <w:t>к</w:t>
      </w:r>
      <w:r>
        <w:rPr>
          <w:spacing w:val="30"/>
        </w:rPr>
        <w:t xml:space="preserve">  </w:t>
      </w:r>
      <w:r>
        <w:t>сверстнику,</w:t>
      </w:r>
      <w:r>
        <w:rPr>
          <w:spacing w:val="37"/>
        </w:rPr>
        <w:t xml:space="preserve">  </w:t>
      </w:r>
      <w:r>
        <w:t>близким</w:t>
      </w:r>
      <w:r>
        <w:rPr>
          <w:spacing w:val="36"/>
        </w:rPr>
        <w:t xml:space="preserve">  </w:t>
      </w:r>
      <w:r>
        <w:t>людям.</w:t>
      </w:r>
      <w:r>
        <w:rPr>
          <w:spacing w:val="35"/>
        </w:rPr>
        <w:t xml:space="preserve">  </w:t>
      </w:r>
      <w:r>
        <w:t>Развёртывание</w:t>
      </w:r>
      <w:r>
        <w:rPr>
          <w:spacing w:val="33"/>
        </w:rPr>
        <w:t xml:space="preserve">  </w:t>
      </w:r>
      <w:r>
        <w:t>просьбы</w:t>
      </w:r>
      <w:r>
        <w:rPr>
          <w:spacing w:val="36"/>
        </w:rPr>
        <w:t xml:space="preserve">  </w:t>
      </w:r>
      <w:r>
        <w:t>с</w:t>
      </w:r>
      <w:r>
        <w:rPr>
          <w:spacing w:val="33"/>
        </w:rPr>
        <w:t xml:space="preserve">  </w:t>
      </w:r>
      <w:r>
        <w:t>помощью</w:t>
      </w:r>
      <w:r>
        <w:rPr>
          <w:spacing w:val="35"/>
        </w:rPr>
        <w:t xml:space="preserve">  </w:t>
      </w:r>
      <w:r>
        <w:t>мотивировки.</w:t>
      </w:r>
      <w:r>
        <w:rPr>
          <w:spacing w:val="35"/>
        </w:rPr>
        <w:t xml:space="preserve">  </w:t>
      </w:r>
      <w:r>
        <w:rPr>
          <w:spacing w:val="-2"/>
        </w:rPr>
        <w:t>Формулы</w:t>
      </w:r>
    </w:p>
    <w:p w:rsidR="00864286" w:rsidRDefault="00EA6EB9">
      <w:pPr>
        <w:pStyle w:val="a3"/>
        <w:spacing w:line="242" w:lineRule="auto"/>
      </w:pPr>
      <w:r>
        <w:t>«Пожалуйста…»,</w:t>
      </w:r>
      <w:r>
        <w:rPr>
          <w:spacing w:val="40"/>
        </w:rPr>
        <w:t xml:space="preserve"> </w:t>
      </w:r>
      <w:r>
        <w:t>«Можно…,</w:t>
      </w:r>
      <w:r>
        <w:rPr>
          <w:spacing w:val="40"/>
        </w:rPr>
        <w:t xml:space="preserve"> </w:t>
      </w:r>
      <w:r>
        <w:t>пожалуйста!»,</w:t>
      </w:r>
      <w:r>
        <w:rPr>
          <w:spacing w:val="40"/>
        </w:rPr>
        <w:t xml:space="preserve"> </w:t>
      </w:r>
      <w:r>
        <w:t>«Разрешите…»,</w:t>
      </w:r>
      <w:r>
        <w:rPr>
          <w:spacing w:val="40"/>
        </w:rPr>
        <w:t xml:space="preserve"> </w:t>
      </w:r>
      <w:r>
        <w:t>«Можно</w:t>
      </w:r>
      <w:r>
        <w:rPr>
          <w:spacing w:val="40"/>
        </w:rPr>
        <w:t xml:space="preserve"> </w:t>
      </w:r>
      <w:r>
        <w:t>мне…»,</w:t>
      </w:r>
      <w:r>
        <w:rPr>
          <w:spacing w:val="40"/>
        </w:rPr>
        <w:t xml:space="preserve"> </w:t>
      </w:r>
      <w:r>
        <w:t>«Можно</w:t>
      </w:r>
      <w:r>
        <w:rPr>
          <w:spacing w:val="40"/>
        </w:rPr>
        <w:t xml:space="preserve"> </w:t>
      </w:r>
      <w:r>
        <w:t>я…».</w:t>
      </w:r>
      <w:r>
        <w:rPr>
          <w:spacing w:val="40"/>
        </w:rPr>
        <w:t xml:space="preserve"> </w:t>
      </w:r>
      <w:r>
        <w:t>Мотивировка</w:t>
      </w:r>
      <w:r>
        <w:rPr>
          <w:spacing w:val="40"/>
        </w:rPr>
        <w:t xml:space="preserve"> </w:t>
      </w:r>
      <w:r>
        <w:t>отказа.</w:t>
      </w:r>
      <w:r>
        <w:rPr>
          <w:spacing w:val="40"/>
        </w:rPr>
        <w:t xml:space="preserve"> </w:t>
      </w:r>
      <w:r>
        <w:t>Формулы</w:t>
      </w:r>
      <w:r>
        <w:rPr>
          <w:spacing w:val="40"/>
        </w:rPr>
        <w:t xml:space="preserve"> </w:t>
      </w:r>
      <w:r>
        <w:t xml:space="preserve">«Извините, </w:t>
      </w:r>
      <w:r>
        <w:rPr>
          <w:spacing w:val="-2"/>
        </w:rPr>
        <w:t>но…».</w:t>
      </w:r>
    </w:p>
    <w:p w:rsidR="00864286" w:rsidRDefault="00864286">
      <w:pPr>
        <w:spacing w:line="242" w:lineRule="auto"/>
        <w:sectPr w:rsidR="00864286">
          <w:pgSz w:w="16840" w:h="11910" w:orient="landscape"/>
          <w:pgMar w:top="1060" w:right="900" w:bottom="280" w:left="900" w:header="720" w:footer="720" w:gutter="0"/>
          <w:cols w:space="720"/>
        </w:sectPr>
      </w:pPr>
    </w:p>
    <w:p w:rsidR="00864286" w:rsidRDefault="00EA6EB9">
      <w:pPr>
        <w:pStyle w:val="a3"/>
        <w:spacing w:before="61"/>
        <w:ind w:right="235"/>
        <w:jc w:val="both"/>
      </w:pPr>
      <w:r>
        <w:rPr>
          <w:u w:val="single"/>
        </w:rPr>
        <w:lastRenderedPageBreak/>
        <w:t>Благодарность.</w:t>
      </w:r>
      <w:r>
        <w:t xml:space="preserve"> Формулы «Спасибо», «Большое спасибо», «Пожалуйста». Благодарность за поздравления и подарки («Спасибо,… (имя)»), благодарность как</w:t>
      </w:r>
      <w:r>
        <w:rPr>
          <w:spacing w:val="-2"/>
        </w:rPr>
        <w:t xml:space="preserve"> </w:t>
      </w:r>
      <w:r>
        <w:t>ответная реакция на</w:t>
      </w:r>
      <w:r>
        <w:rPr>
          <w:spacing w:val="-1"/>
        </w:rPr>
        <w:t xml:space="preserve"> </w:t>
      </w:r>
      <w:r>
        <w:t xml:space="preserve">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>
        <w:t>Ответные реплики на поздравление, пожелание («Спасибо за поздравление», «Я тоже поздравляю тебя (Вас)», «Спасибо, и тебя (Вас) поздравляю»).</w:t>
      </w:r>
      <w:proofErr w:type="gramEnd"/>
    </w:p>
    <w:p w:rsidR="00864286" w:rsidRDefault="00EA6EB9">
      <w:pPr>
        <w:pStyle w:val="a3"/>
        <w:spacing w:before="1"/>
        <w:ind w:right="244"/>
        <w:jc w:val="both"/>
      </w:pPr>
      <w:r>
        <w:rPr>
          <w:u w:val="single"/>
        </w:rPr>
        <w:t>Замечание, извинение.</w:t>
      </w:r>
      <w:r>
        <w:t xml:space="preserve">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864286" w:rsidRDefault="00EA6EB9">
      <w:pPr>
        <w:pStyle w:val="a3"/>
        <w:spacing w:before="2"/>
        <w:jc w:val="both"/>
      </w:pPr>
      <w:r>
        <w:rPr>
          <w:u w:val="single"/>
        </w:rPr>
        <w:t>Сочувствие,</w:t>
      </w:r>
      <w:r>
        <w:rPr>
          <w:spacing w:val="-2"/>
          <w:u w:val="single"/>
        </w:rPr>
        <w:t xml:space="preserve"> </w:t>
      </w:r>
      <w:r>
        <w:rPr>
          <w:u w:val="single"/>
        </w:rPr>
        <w:t>утешение</w:t>
      </w:r>
      <w:r>
        <w:t>.</w:t>
      </w:r>
      <w:r>
        <w:rPr>
          <w:spacing w:val="-3"/>
        </w:rPr>
        <w:t xml:space="preserve"> </w:t>
      </w:r>
      <w:r>
        <w:t>Сочувствие</w:t>
      </w:r>
      <w:r>
        <w:rPr>
          <w:spacing w:val="-6"/>
        </w:rPr>
        <w:t xml:space="preserve"> </w:t>
      </w:r>
      <w:r>
        <w:t>заболевшему</w:t>
      </w:r>
      <w:r>
        <w:rPr>
          <w:spacing w:val="-10"/>
        </w:rPr>
        <w:t xml:space="preserve"> </w:t>
      </w:r>
      <w:r>
        <w:t>сверстнику,</w:t>
      </w:r>
      <w:r>
        <w:rPr>
          <w:spacing w:val="-4"/>
        </w:rPr>
        <w:t xml:space="preserve"> </w:t>
      </w:r>
      <w:r>
        <w:t>взрослому.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поддержки,</w:t>
      </w:r>
      <w:r>
        <w:rPr>
          <w:spacing w:val="-7"/>
        </w:rPr>
        <w:t xml:space="preserve"> </w:t>
      </w:r>
      <w:r>
        <w:rPr>
          <w:spacing w:val="-2"/>
        </w:rPr>
        <w:t>утешения.</w:t>
      </w:r>
    </w:p>
    <w:p w:rsidR="00864286" w:rsidRDefault="00864286">
      <w:pPr>
        <w:pStyle w:val="a3"/>
        <w:ind w:left="0"/>
      </w:pPr>
    </w:p>
    <w:p w:rsidR="00864286" w:rsidRDefault="00864286">
      <w:pPr>
        <w:pStyle w:val="a3"/>
        <w:spacing w:before="151"/>
        <w:ind w:left="0"/>
      </w:pPr>
    </w:p>
    <w:p w:rsidR="00864286" w:rsidRDefault="00EA6EB9">
      <w:pPr>
        <w:spacing w:before="1" w:after="6"/>
        <w:ind w:left="6" w:right="6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540"/>
        <w:gridCol w:w="849"/>
        <w:gridCol w:w="854"/>
        <w:gridCol w:w="9717"/>
      </w:tblGrid>
      <w:tr w:rsidR="00864286">
        <w:trPr>
          <w:trHeight w:val="830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42" w:lineRule="auto"/>
              <w:ind w:left="244" w:right="22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73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42" w:lineRule="auto"/>
              <w:ind w:left="302" w:right="157" w:hanging="12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864286" w:rsidRDefault="00EA6EB9">
            <w:pPr>
              <w:pStyle w:val="TableParagraph"/>
              <w:spacing w:line="256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54" w:type="dxa"/>
          </w:tcPr>
          <w:p w:rsidR="00864286" w:rsidRDefault="00EA6EB9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64286">
        <w:trPr>
          <w:trHeight w:val="1103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7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864286" w:rsidRDefault="00EA6EB9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864286" w:rsidRDefault="00EA6EB9">
            <w:pPr>
              <w:pStyle w:val="TableParagraph"/>
              <w:spacing w:before="2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864286" w:rsidRDefault="00EA6EB9">
            <w:pPr>
              <w:pStyle w:val="TableParagraph"/>
              <w:spacing w:line="265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школу!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line="265" w:lineRule="exact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приветствия (конструирование диалогов, тренировочные упражнения в произнесении с заданной интонацией, проигрывание диалогов). Составление рассказов на тему летнего отдыха. Работа по составлению памятки «Секреты вежливого общения».</w:t>
            </w:r>
          </w:p>
        </w:tc>
      </w:tr>
      <w:tr w:rsidR="00864286">
        <w:trPr>
          <w:trHeight w:val="1930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7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864286" w:rsidRDefault="00EA6EB9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864286" w:rsidRDefault="00EA6EB9">
            <w:pPr>
              <w:pStyle w:val="TableParagraph"/>
              <w:spacing w:before="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864286" w:rsidRDefault="00EA6EB9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37" w:lineRule="auto"/>
              <w:ind w:left="110" w:right="58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собрались </w:t>
            </w:r>
            <w:r>
              <w:rPr>
                <w:spacing w:val="-2"/>
                <w:sz w:val="24"/>
              </w:rPr>
              <w:t>поиграть.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опыта обучающихся в участии в играх с правилами (беседа на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опыта, 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 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обучающихся). Разучивание считалок.</w:t>
            </w:r>
          </w:p>
          <w:p w:rsidR="00864286" w:rsidRDefault="00EA6EB9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«Копилки игр». 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план).</w:t>
            </w:r>
          </w:p>
          <w:p w:rsidR="00864286" w:rsidRDefault="00EA6EB9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общения».</w:t>
            </w:r>
          </w:p>
        </w:tc>
      </w:tr>
      <w:tr w:rsidR="00864286">
        <w:trPr>
          <w:trHeight w:val="1343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864286" w:rsidRDefault="00EA6EB9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864286" w:rsidRDefault="00EA6EB9">
            <w:pPr>
              <w:pStyle w:val="TableParagraph"/>
              <w:spacing w:before="3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3" w:line="240" w:lineRule="auto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65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имеющихся знаний о правилах поведения в библиотеке. Конструирование возможных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библиотекарем.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 библиотеке». Составление правил поведения в библиотеке. Продолжение составления памятки «Секреты вежливого общения».</w:t>
            </w:r>
          </w:p>
        </w:tc>
      </w:tr>
      <w:tr w:rsidR="00864286">
        <w:trPr>
          <w:trHeight w:val="830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864286" w:rsidRDefault="00EA6EB9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2" w:line="261" w:lineRule="exact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tabs>
                <w:tab w:val="left" w:pos="1795"/>
                <w:tab w:val="left" w:pos="3263"/>
                <w:tab w:val="left" w:pos="4227"/>
                <w:tab w:val="left" w:pos="4605"/>
                <w:tab w:val="left" w:pos="5800"/>
                <w:tab w:val="left" w:pos="7125"/>
                <w:tab w:val="left" w:pos="7614"/>
                <w:tab w:val="left" w:pos="8612"/>
                <w:tab w:val="left" w:pos="8981"/>
              </w:tabs>
              <w:spacing w:line="237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врача. </w:t>
            </w: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врачом.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приёме</w:t>
            </w:r>
          </w:p>
          <w:p w:rsidR="00864286" w:rsidRDefault="00EA6EB9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врача».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общения».</w:t>
            </w:r>
          </w:p>
        </w:tc>
      </w:tr>
    </w:tbl>
    <w:p w:rsidR="00864286" w:rsidRDefault="00864286">
      <w:pPr>
        <w:spacing w:line="261" w:lineRule="exact"/>
        <w:rPr>
          <w:sz w:val="24"/>
        </w:rPr>
        <w:sectPr w:rsidR="00864286">
          <w:pgSz w:w="16840" w:h="11910" w:orient="landscape"/>
          <w:pgMar w:top="1060" w:right="900" w:bottom="280" w:left="900" w:header="720" w:footer="720" w:gutter="0"/>
          <w:cols w:space="720"/>
        </w:sectPr>
      </w:pPr>
    </w:p>
    <w:p w:rsidR="00864286" w:rsidRDefault="0086428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540"/>
        <w:gridCol w:w="849"/>
        <w:gridCol w:w="854"/>
        <w:gridCol w:w="9717"/>
      </w:tblGrid>
      <w:tr w:rsidR="00864286">
        <w:trPr>
          <w:trHeight w:val="840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42" w:lineRule="auto"/>
              <w:ind w:left="110" w:right="1138"/>
              <w:rPr>
                <w:sz w:val="24"/>
              </w:rPr>
            </w:pPr>
            <w:r>
              <w:rPr>
                <w:sz w:val="24"/>
              </w:rPr>
              <w:t>«Лисичка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скалочкой»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со сказкой (слушание аудиозаписи сказки с опорой на иллюстрации). Закрепление содержания сказки (пересказ с опорой на иллюстрации, по вопросам учителя, игра «Рассказ по кругу» и др.). </w:t>
            </w:r>
            <w:proofErr w:type="spellStart"/>
            <w:r>
              <w:rPr>
                <w:sz w:val="24"/>
              </w:rPr>
              <w:t>Инсценированние</w:t>
            </w:r>
            <w:proofErr w:type="spellEnd"/>
            <w:r>
              <w:rPr>
                <w:sz w:val="24"/>
              </w:rPr>
              <w:t xml:space="preserve"> сказки.</w:t>
            </w:r>
          </w:p>
        </w:tc>
      </w:tr>
      <w:tr w:rsidR="00864286">
        <w:trPr>
          <w:trHeight w:val="1103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864286" w:rsidRDefault="00EA6EB9">
            <w:pPr>
              <w:pStyle w:val="TableParagraph"/>
              <w:spacing w:before="3" w:line="261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Машу</w:t>
            </w:r>
            <w:proofErr w:type="gramEnd"/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3" w:line="261" w:lineRule="exact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Слушание аудиозаписи сказки «Маша и Медведь»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иллюстрации. Актуализация сказки «Три медведя». Игра «Живые загадки».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сказки по выбору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64286">
        <w:trPr>
          <w:trHeight w:val="1435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864286" w:rsidRDefault="00EA6EB9">
            <w:pPr>
              <w:pStyle w:val="TableParagraph"/>
              <w:spacing w:before="3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42" w:lineRule="auto"/>
              <w:ind w:left="110" w:right="589"/>
              <w:rPr>
                <w:sz w:val="24"/>
              </w:rPr>
            </w:pPr>
            <w:r>
              <w:rPr>
                <w:sz w:val="24"/>
              </w:rPr>
              <w:t>Отправляюсь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3" w:line="240" w:lineRule="auto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2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Вспомнить имеющиеся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 о покупках в супермаркете (работа с предметными картинками: отдел—товар). Умение конструировать возможный диалог с продавцом.</w:t>
            </w:r>
          </w:p>
          <w:p w:rsidR="00864286" w:rsidRDefault="00EA6EB9">
            <w:pPr>
              <w:pStyle w:val="TableParagraph"/>
              <w:spacing w:line="240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Проигрывание диалогов с акцентированием внимания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необходимости громкого чёткого произнесения реплик при общении с продавцом. Ролевая игра «В магазине». Продолжение составления памятки «Секреты вежливого общения».</w:t>
            </w:r>
          </w:p>
        </w:tc>
      </w:tr>
      <w:tr w:rsidR="00864286">
        <w:trPr>
          <w:trHeight w:val="1128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864286" w:rsidRDefault="00EA6EB9">
            <w:pPr>
              <w:pStyle w:val="TableParagraph"/>
              <w:spacing w:before="3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3" w:line="240" w:lineRule="auto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«Правил общения по телефону». Прослушивание аудиозаписи фрагмента сказки К. Чуковского «Телефон». Чтение фрагментов сказки по ролям. Проигрывание диалогов из сказки с дополнением их словами приветствия, благодарности, прощания.</w:t>
            </w:r>
          </w:p>
          <w:p w:rsidR="00864286" w:rsidRDefault="00EA6EB9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«Телефонный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разговор».</w:t>
            </w:r>
          </w:p>
        </w:tc>
      </w:tr>
      <w:tr w:rsidR="00864286">
        <w:trPr>
          <w:trHeight w:val="830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:rsidR="00864286" w:rsidRDefault="00EA6EB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 поздравления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line="265" w:lineRule="exact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tabs>
                <w:tab w:val="left" w:pos="4478"/>
              </w:tabs>
              <w:spacing w:line="24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z w:val="24"/>
              </w:rPr>
              <w:tab/>
              <w:t>новогодней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письменных приглашений на новогодний праздник</w:t>
            </w:r>
          </w:p>
        </w:tc>
      </w:tr>
      <w:tr w:rsidR="00864286">
        <w:trPr>
          <w:trHeight w:val="1123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  <w:p w:rsidR="00864286" w:rsidRDefault="00EA6EB9">
            <w:pPr>
              <w:pStyle w:val="TableParagraph"/>
              <w:spacing w:before="2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 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2" w:line="240" w:lineRule="auto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вопросы).</w:t>
            </w:r>
          </w:p>
          <w:p w:rsidR="00864286" w:rsidRDefault="00EA6EB9">
            <w:pPr>
              <w:pStyle w:val="TableParagraph"/>
              <w:spacing w:line="24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Моделирование и проигрывание возможных диалогов в кинотеатре.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Составление «Правил вежливого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зрителя».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Ролевая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«Кинотеатр».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Продолжение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составления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памятки</w:t>
            </w:r>
          </w:p>
          <w:p w:rsidR="00864286" w:rsidRDefault="00EA6EB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общения».</w:t>
            </w:r>
          </w:p>
        </w:tc>
      </w:tr>
      <w:tr w:rsidR="00864286">
        <w:trPr>
          <w:trHeight w:val="1113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  <w:p w:rsidR="00864286" w:rsidRDefault="00EA6EB9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  <w:p w:rsidR="00864286" w:rsidRDefault="00EA6EB9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сегодня </w:t>
            </w:r>
            <w:r>
              <w:rPr>
                <w:spacing w:val="-2"/>
                <w:sz w:val="24"/>
              </w:rPr>
              <w:t>погода?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имеющихся 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том, какую информацию 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 погоды, как её нужно использовать при планировании своего времени. Конструирование предложений по теме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 условные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обозначения. Ролевая игра «Прогноз погоды».</w:t>
            </w:r>
          </w:p>
        </w:tc>
      </w:tr>
      <w:tr w:rsidR="00864286">
        <w:trPr>
          <w:trHeight w:val="825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864286" w:rsidRDefault="00EA6EB9">
            <w:pPr>
              <w:pStyle w:val="TableParagraph"/>
              <w:spacing w:before="3" w:line="261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«Снегурочка»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3" w:line="261" w:lineRule="exact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иллюстрации).</w:t>
            </w:r>
          </w:p>
          <w:p w:rsidR="00864286" w:rsidRDefault="00EA6EB9">
            <w:pPr>
              <w:pStyle w:val="TableParagraph"/>
              <w:tabs>
                <w:tab w:val="left" w:pos="1613"/>
                <w:tab w:val="left" w:pos="3043"/>
                <w:tab w:val="left" w:pos="3925"/>
                <w:tab w:val="left" w:pos="4971"/>
                <w:tab w:val="left" w:pos="5441"/>
                <w:tab w:val="left" w:pos="6266"/>
                <w:tab w:val="left" w:pos="7240"/>
                <w:tab w:val="left" w:pos="7566"/>
                <w:tab w:val="left" w:pos="8818"/>
                <w:tab w:val="left" w:pos="9168"/>
              </w:tabs>
              <w:spacing w:line="278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(рассказ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эстафетой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др.).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сказки. Конкурс «Мастер сказки сказывать»</w:t>
            </w:r>
          </w:p>
        </w:tc>
      </w:tr>
      <w:tr w:rsidR="00864286">
        <w:trPr>
          <w:trHeight w:val="1123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  <w:p w:rsidR="00864286" w:rsidRDefault="00EA6EB9">
            <w:pPr>
              <w:pStyle w:val="TableParagraph"/>
              <w:spacing w:before="2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празднику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2" w:line="240" w:lineRule="auto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адресата,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подарка, составление плана изготовления подарка, работа в парах или мини-группах.</w:t>
            </w:r>
          </w:p>
          <w:p w:rsidR="00864286" w:rsidRDefault="00EA6EB9">
            <w:pPr>
              <w:pStyle w:val="TableParagraph"/>
              <w:spacing w:line="24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реплики,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проигрывание диалогов.</w:t>
            </w:r>
          </w:p>
        </w:tc>
      </w:tr>
    </w:tbl>
    <w:p w:rsidR="00864286" w:rsidRDefault="00864286">
      <w:pPr>
        <w:spacing w:line="242" w:lineRule="auto"/>
        <w:rPr>
          <w:sz w:val="24"/>
        </w:rPr>
        <w:sectPr w:rsidR="00864286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864286" w:rsidRDefault="0086428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540"/>
        <w:gridCol w:w="849"/>
        <w:gridCol w:w="854"/>
        <w:gridCol w:w="9717"/>
      </w:tblGrid>
      <w:tr w:rsidR="00864286">
        <w:trPr>
          <w:trHeight w:val="1123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  <w:p w:rsidR="00864286" w:rsidRDefault="00EA6EB9">
            <w:pPr>
              <w:pStyle w:val="TableParagraph"/>
              <w:spacing w:before="3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42" w:lineRule="auto"/>
              <w:ind w:left="110" w:right="589"/>
              <w:rPr>
                <w:sz w:val="24"/>
              </w:rPr>
            </w:pPr>
            <w:r>
              <w:rPr>
                <w:spacing w:val="-2"/>
                <w:sz w:val="24"/>
              </w:rPr>
              <w:t>Весенние поздравления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3" w:line="240" w:lineRule="auto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подготовка подарков к праздникам 23 февраля и 8 Марта: выбор адресата, 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мини-группах. Конструирование диалогов вручения подарка и ответной реплики, моделирование и проигрывание диалогов.</w:t>
            </w:r>
          </w:p>
        </w:tc>
      </w:tr>
      <w:tr w:rsidR="00864286">
        <w:trPr>
          <w:trHeight w:val="844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бобовое </w:t>
            </w:r>
            <w:r>
              <w:rPr>
                <w:spacing w:val="-2"/>
                <w:sz w:val="24"/>
              </w:rPr>
              <w:t>зернышко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иллюстрации). Закрепление содержания сказки (рассказ по кругу, рассказ с эстафетой и др.).</w:t>
            </w:r>
          </w:p>
          <w:p w:rsidR="00864286" w:rsidRDefault="00EA6EB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</w:tr>
      <w:tr w:rsidR="00864286">
        <w:trPr>
          <w:trHeight w:val="1122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  <w:p w:rsidR="00864286" w:rsidRDefault="00EA6EB9">
            <w:pPr>
              <w:pStyle w:val="TableParagraph"/>
              <w:spacing w:before="3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3" w:line="240" w:lineRule="auto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ролевой игре «Приём гостей», в том числе обсуждение конкурсов и развлечений для детского праздника. Составление рассказа по теме с опорой на сюжетные картинки, план из ключевых слов.</w:t>
            </w:r>
          </w:p>
        </w:tc>
      </w:tr>
      <w:tr w:rsidR="00864286">
        <w:trPr>
          <w:trHeight w:val="1142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  <w:p w:rsidR="00864286" w:rsidRDefault="00EA6EB9">
            <w:pPr>
              <w:pStyle w:val="TableParagraph"/>
              <w:spacing w:before="3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47" w:lineRule="auto"/>
              <w:ind w:left="110" w:right="58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before="3" w:line="240" w:lineRule="auto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творческих работ по теме (обсуждение замыслов, порядка выполнения). Выполнение и представление творческих работ классу. Составление правил ухода за домашними животными.</w:t>
            </w:r>
          </w:p>
        </w:tc>
      </w:tr>
      <w:tr w:rsidR="00864286">
        <w:trPr>
          <w:trHeight w:val="1104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  <w:p w:rsidR="00864286" w:rsidRDefault="00EA6EB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Днём </w:t>
            </w:r>
            <w:r>
              <w:rPr>
                <w:spacing w:val="-2"/>
                <w:sz w:val="24"/>
              </w:rPr>
              <w:t>Победы!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spacing w:line="265" w:lineRule="exact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песен, стихов, рассказов о Великой Отечественной войне. Коллективное панно «Поздравляем с Днём Победы!». Конструирование устных поздравлений с Днём Победы различным адресатам (ветеранам, учителям, родным). Поздравление с праздником</w:t>
            </w:r>
          </w:p>
        </w:tc>
      </w:tr>
      <w:tr w:rsidR="00864286">
        <w:trPr>
          <w:trHeight w:val="1127"/>
        </w:trPr>
        <w:tc>
          <w:tcPr>
            <w:tcW w:w="830" w:type="dxa"/>
          </w:tcPr>
          <w:p w:rsidR="00864286" w:rsidRDefault="00EA6EB9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  <w:p w:rsidR="00864286" w:rsidRDefault="00EA6EB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  <w:p w:rsidR="00864286" w:rsidRDefault="00EA6EB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40" w:type="dxa"/>
          </w:tcPr>
          <w:p w:rsidR="00864286" w:rsidRDefault="00EA6E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Узнай </w:t>
            </w:r>
            <w:r>
              <w:rPr>
                <w:spacing w:val="-2"/>
                <w:sz w:val="24"/>
              </w:rPr>
              <w:t>меня!</w:t>
            </w:r>
          </w:p>
        </w:tc>
        <w:tc>
          <w:tcPr>
            <w:tcW w:w="849" w:type="dxa"/>
          </w:tcPr>
          <w:p w:rsidR="00864286" w:rsidRDefault="00EA6E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</w:tcPr>
          <w:p w:rsidR="00864286" w:rsidRDefault="00864286">
            <w:pPr>
              <w:pStyle w:val="TableParagraph"/>
              <w:ind w:left="159"/>
              <w:rPr>
                <w:sz w:val="24"/>
              </w:rPr>
            </w:pPr>
          </w:p>
        </w:tc>
        <w:tc>
          <w:tcPr>
            <w:tcW w:w="9717" w:type="dxa"/>
          </w:tcPr>
          <w:p w:rsidR="00864286" w:rsidRDefault="00EA6EB9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составлению описания внешности человека (игры «Наш портрет», «Рассказ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кругу» и др.). Составление рассказов-описаний о себе и товарищах. Подведение итогов работы по составлению памятки «Секреты вежливого общения».</w:t>
            </w:r>
          </w:p>
        </w:tc>
      </w:tr>
    </w:tbl>
    <w:p w:rsidR="00864286" w:rsidRDefault="00864286">
      <w:pPr>
        <w:pStyle w:val="a3"/>
        <w:spacing w:before="3"/>
        <w:ind w:left="0"/>
        <w:rPr>
          <w:b/>
        </w:rPr>
      </w:pPr>
    </w:p>
    <w:p w:rsidR="00864286" w:rsidRDefault="00EA6EB9">
      <w:pPr>
        <w:ind w:right="6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864286" w:rsidRDefault="00864286">
      <w:pPr>
        <w:pStyle w:val="a3"/>
        <w:ind w:left="0"/>
        <w:rPr>
          <w:b/>
        </w:rPr>
      </w:pPr>
    </w:p>
    <w:p w:rsidR="00864286" w:rsidRDefault="00EA6EB9">
      <w:pPr>
        <w:spacing w:line="272" w:lineRule="exact"/>
        <w:ind w:left="233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обеспечение:</w:t>
      </w:r>
    </w:p>
    <w:p w:rsidR="00864286" w:rsidRDefault="00EA6EB9">
      <w:pPr>
        <w:pStyle w:val="a4"/>
        <w:numPr>
          <w:ilvl w:val="0"/>
          <w:numId w:val="1"/>
        </w:numPr>
        <w:tabs>
          <w:tab w:val="left" w:pos="472"/>
        </w:tabs>
        <w:spacing w:line="240" w:lineRule="auto"/>
        <w:ind w:right="232" w:firstLine="0"/>
        <w:jc w:val="both"/>
        <w:rPr>
          <w:sz w:val="24"/>
        </w:rPr>
      </w:pPr>
      <w:r>
        <w:rPr>
          <w:sz w:val="24"/>
        </w:rPr>
        <w:t>С.В. Комарова. Речевая практика. 3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864286" w:rsidRDefault="00EA6EB9">
      <w:pPr>
        <w:pStyle w:val="a4"/>
        <w:numPr>
          <w:ilvl w:val="0"/>
          <w:numId w:val="1"/>
        </w:numPr>
        <w:tabs>
          <w:tab w:val="left" w:pos="462"/>
        </w:tabs>
        <w:spacing w:line="240" w:lineRule="auto"/>
        <w:ind w:right="234" w:firstLine="0"/>
        <w:jc w:val="both"/>
        <w:rPr>
          <w:sz w:val="24"/>
        </w:rPr>
      </w:pPr>
      <w:r>
        <w:rPr>
          <w:sz w:val="24"/>
        </w:rPr>
        <w:t>С.В. Комарова. Речевая практика.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864286" w:rsidRDefault="00EA6EB9">
      <w:pPr>
        <w:pStyle w:val="1"/>
        <w:spacing w:before="2" w:line="240" w:lineRule="auto"/>
      </w:pPr>
      <w:r>
        <w:rPr>
          <w:spacing w:val="-2"/>
        </w:rPr>
        <w:t>Учебники:</w:t>
      </w:r>
    </w:p>
    <w:p w:rsidR="00864286" w:rsidRDefault="00864286">
      <w:pPr>
        <w:sectPr w:rsidR="00864286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864286" w:rsidRDefault="00EA6EB9">
      <w:pPr>
        <w:pStyle w:val="a3"/>
        <w:spacing w:before="61" w:line="242" w:lineRule="auto"/>
        <w:ind w:right="238"/>
        <w:jc w:val="both"/>
      </w:pPr>
      <w:r>
        <w:lastRenderedPageBreak/>
        <w:t>С.В. Комарова. Речевая практика.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864286" w:rsidRDefault="00EA6EB9">
      <w:pPr>
        <w:pStyle w:val="1"/>
        <w:jc w:val="both"/>
      </w:pPr>
      <w:r>
        <w:t>Рабочие</w:t>
      </w:r>
      <w:r>
        <w:rPr>
          <w:spacing w:val="-5"/>
        </w:rPr>
        <w:t xml:space="preserve"> </w:t>
      </w:r>
      <w:r>
        <w:rPr>
          <w:spacing w:val="-2"/>
        </w:rPr>
        <w:t>тетради:</w:t>
      </w:r>
    </w:p>
    <w:p w:rsidR="00864286" w:rsidRDefault="00EA6EB9">
      <w:pPr>
        <w:pStyle w:val="a3"/>
        <w:ind w:right="238"/>
        <w:jc w:val="both"/>
      </w:pPr>
      <w:r>
        <w:t>С.В. Комарова. Речевая практика. Рабочая тетрадь. 3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864286" w:rsidRDefault="00EA6EB9">
      <w:pPr>
        <w:pStyle w:val="1"/>
        <w:spacing w:before="1"/>
        <w:jc w:val="both"/>
      </w:pPr>
      <w:r>
        <w:t>Компьютерные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информационно-коммуникативные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864286" w:rsidRDefault="00EA6EB9">
      <w:pPr>
        <w:pStyle w:val="a3"/>
        <w:ind w:right="231"/>
        <w:jc w:val="both"/>
      </w:pPr>
      <w:r>
        <w:t>Электронная форма учебника: С.В. Комарова. Речевая практика.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864286" w:rsidRDefault="00EA6EB9">
      <w:pPr>
        <w:pStyle w:val="1"/>
        <w:spacing w:before="2"/>
      </w:pPr>
      <w:r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средства:</w:t>
      </w:r>
    </w:p>
    <w:p w:rsidR="00864286" w:rsidRDefault="00EA6EB9">
      <w:pPr>
        <w:pStyle w:val="a4"/>
        <w:numPr>
          <w:ilvl w:val="0"/>
          <w:numId w:val="1"/>
        </w:numPr>
        <w:tabs>
          <w:tab w:val="left" w:pos="376"/>
        </w:tabs>
        <w:spacing w:line="274" w:lineRule="exact"/>
        <w:ind w:left="376" w:hanging="143"/>
        <w:rPr>
          <w:sz w:val="24"/>
        </w:rPr>
      </w:pPr>
      <w:r>
        <w:rPr>
          <w:sz w:val="24"/>
        </w:rPr>
        <w:t>классная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864286" w:rsidRDefault="00EA6EB9">
      <w:pPr>
        <w:pStyle w:val="a4"/>
        <w:numPr>
          <w:ilvl w:val="0"/>
          <w:numId w:val="1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компьютер.</w:t>
      </w:r>
    </w:p>
    <w:p w:rsidR="00864286" w:rsidRDefault="00EA6EB9">
      <w:pPr>
        <w:pStyle w:val="1"/>
        <w:spacing w:before="7" w:line="272" w:lineRule="exact"/>
      </w:pPr>
      <w:r>
        <w:t>Учебно-практическое</w:t>
      </w:r>
      <w:r>
        <w:rPr>
          <w:spacing w:val="-7"/>
        </w:rPr>
        <w:t xml:space="preserve"> </w:t>
      </w:r>
      <w:r>
        <w:rPr>
          <w:spacing w:val="-2"/>
        </w:rPr>
        <w:t>оборудование:</w:t>
      </w:r>
    </w:p>
    <w:p w:rsidR="00864286" w:rsidRDefault="00EA6EB9">
      <w:pPr>
        <w:pStyle w:val="a3"/>
        <w:spacing w:line="242" w:lineRule="auto"/>
        <w:ind w:right="3140"/>
      </w:pPr>
      <w:r>
        <w:t>Печатное</w:t>
      </w:r>
      <w:r>
        <w:rPr>
          <w:spacing w:val="-7"/>
        </w:rPr>
        <w:t xml:space="preserve"> </w:t>
      </w:r>
      <w:r>
        <w:t>оборудование:</w:t>
      </w:r>
      <w:r>
        <w:rPr>
          <w:spacing w:val="-5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картинок</w:t>
      </w:r>
      <w:r>
        <w:rPr>
          <w:spacing w:val="-7"/>
        </w:rPr>
        <w:t xml:space="preserve"> </w:t>
      </w:r>
      <w:r>
        <w:t>в соответствии с</w:t>
      </w:r>
      <w:r>
        <w:rPr>
          <w:spacing w:val="-7"/>
        </w:rPr>
        <w:t xml:space="preserve"> </w:t>
      </w:r>
      <w:r>
        <w:t>изучаемыми темами. Наборы игрушек; плоскостные игрушки, настольные игры в соответствии с изучаемыми темами;</w:t>
      </w:r>
    </w:p>
    <w:sectPr w:rsidR="00864286">
      <w:pgSz w:w="16840" w:h="11910" w:orient="landscape"/>
      <w:pgMar w:top="10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0DE"/>
    <w:multiLevelType w:val="hybridMultilevel"/>
    <w:tmpl w:val="A122FC9C"/>
    <w:lvl w:ilvl="0" w:tplc="79645D44">
      <w:numFmt w:val="bullet"/>
      <w:lvlText w:val=""/>
      <w:lvlJc w:val="left"/>
      <w:pPr>
        <w:ind w:left="344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762CE17C">
      <w:numFmt w:val="bullet"/>
      <w:lvlText w:val="•"/>
      <w:lvlJc w:val="left"/>
      <w:pPr>
        <w:ind w:left="1809" w:hanging="112"/>
      </w:pPr>
      <w:rPr>
        <w:rFonts w:hint="default"/>
        <w:lang w:val="ru-RU" w:eastAsia="en-US" w:bidi="ar-SA"/>
      </w:rPr>
    </w:lvl>
    <w:lvl w:ilvl="2" w:tplc="FAF886BA">
      <w:numFmt w:val="bullet"/>
      <w:lvlText w:val="•"/>
      <w:lvlJc w:val="left"/>
      <w:pPr>
        <w:ind w:left="3279" w:hanging="112"/>
      </w:pPr>
      <w:rPr>
        <w:rFonts w:hint="default"/>
        <w:lang w:val="ru-RU" w:eastAsia="en-US" w:bidi="ar-SA"/>
      </w:rPr>
    </w:lvl>
    <w:lvl w:ilvl="3" w:tplc="F43C37E4">
      <w:numFmt w:val="bullet"/>
      <w:lvlText w:val="•"/>
      <w:lvlJc w:val="left"/>
      <w:pPr>
        <w:ind w:left="4749" w:hanging="112"/>
      </w:pPr>
      <w:rPr>
        <w:rFonts w:hint="default"/>
        <w:lang w:val="ru-RU" w:eastAsia="en-US" w:bidi="ar-SA"/>
      </w:rPr>
    </w:lvl>
    <w:lvl w:ilvl="4" w:tplc="B56A469E">
      <w:numFmt w:val="bullet"/>
      <w:lvlText w:val="•"/>
      <w:lvlJc w:val="left"/>
      <w:pPr>
        <w:ind w:left="6219" w:hanging="112"/>
      </w:pPr>
      <w:rPr>
        <w:rFonts w:hint="default"/>
        <w:lang w:val="ru-RU" w:eastAsia="en-US" w:bidi="ar-SA"/>
      </w:rPr>
    </w:lvl>
    <w:lvl w:ilvl="5" w:tplc="80501C6C">
      <w:numFmt w:val="bullet"/>
      <w:lvlText w:val="•"/>
      <w:lvlJc w:val="left"/>
      <w:pPr>
        <w:ind w:left="7689" w:hanging="112"/>
      </w:pPr>
      <w:rPr>
        <w:rFonts w:hint="default"/>
        <w:lang w:val="ru-RU" w:eastAsia="en-US" w:bidi="ar-SA"/>
      </w:rPr>
    </w:lvl>
    <w:lvl w:ilvl="6" w:tplc="D116CC98">
      <w:numFmt w:val="bullet"/>
      <w:lvlText w:val="•"/>
      <w:lvlJc w:val="left"/>
      <w:pPr>
        <w:ind w:left="9159" w:hanging="112"/>
      </w:pPr>
      <w:rPr>
        <w:rFonts w:hint="default"/>
        <w:lang w:val="ru-RU" w:eastAsia="en-US" w:bidi="ar-SA"/>
      </w:rPr>
    </w:lvl>
    <w:lvl w:ilvl="7" w:tplc="5D6C543A">
      <w:numFmt w:val="bullet"/>
      <w:lvlText w:val="•"/>
      <w:lvlJc w:val="left"/>
      <w:pPr>
        <w:ind w:left="10628" w:hanging="112"/>
      </w:pPr>
      <w:rPr>
        <w:rFonts w:hint="default"/>
        <w:lang w:val="ru-RU" w:eastAsia="en-US" w:bidi="ar-SA"/>
      </w:rPr>
    </w:lvl>
    <w:lvl w:ilvl="8" w:tplc="923CB368">
      <w:numFmt w:val="bullet"/>
      <w:lvlText w:val="•"/>
      <w:lvlJc w:val="left"/>
      <w:pPr>
        <w:ind w:left="12098" w:hanging="112"/>
      </w:pPr>
      <w:rPr>
        <w:rFonts w:hint="default"/>
        <w:lang w:val="ru-RU" w:eastAsia="en-US" w:bidi="ar-SA"/>
      </w:rPr>
    </w:lvl>
  </w:abstractNum>
  <w:abstractNum w:abstractNumId="1">
    <w:nsid w:val="0DBB6EE7"/>
    <w:multiLevelType w:val="hybridMultilevel"/>
    <w:tmpl w:val="C032D022"/>
    <w:lvl w:ilvl="0" w:tplc="1E085EA2">
      <w:numFmt w:val="bullet"/>
      <w:lvlText w:val="–"/>
      <w:lvlJc w:val="left"/>
      <w:pPr>
        <w:ind w:left="2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22F02">
      <w:numFmt w:val="bullet"/>
      <w:lvlText w:val="•"/>
      <w:lvlJc w:val="left"/>
      <w:pPr>
        <w:ind w:left="1719" w:hanging="183"/>
      </w:pPr>
      <w:rPr>
        <w:rFonts w:hint="default"/>
        <w:lang w:val="ru-RU" w:eastAsia="en-US" w:bidi="ar-SA"/>
      </w:rPr>
    </w:lvl>
    <w:lvl w:ilvl="2" w:tplc="B5AAAAFA">
      <w:numFmt w:val="bullet"/>
      <w:lvlText w:val="•"/>
      <w:lvlJc w:val="left"/>
      <w:pPr>
        <w:ind w:left="3199" w:hanging="183"/>
      </w:pPr>
      <w:rPr>
        <w:rFonts w:hint="default"/>
        <w:lang w:val="ru-RU" w:eastAsia="en-US" w:bidi="ar-SA"/>
      </w:rPr>
    </w:lvl>
    <w:lvl w:ilvl="3" w:tplc="B2027D56">
      <w:numFmt w:val="bullet"/>
      <w:lvlText w:val="•"/>
      <w:lvlJc w:val="left"/>
      <w:pPr>
        <w:ind w:left="4679" w:hanging="183"/>
      </w:pPr>
      <w:rPr>
        <w:rFonts w:hint="default"/>
        <w:lang w:val="ru-RU" w:eastAsia="en-US" w:bidi="ar-SA"/>
      </w:rPr>
    </w:lvl>
    <w:lvl w:ilvl="4" w:tplc="F00A3D12">
      <w:numFmt w:val="bullet"/>
      <w:lvlText w:val="•"/>
      <w:lvlJc w:val="left"/>
      <w:pPr>
        <w:ind w:left="6159" w:hanging="183"/>
      </w:pPr>
      <w:rPr>
        <w:rFonts w:hint="default"/>
        <w:lang w:val="ru-RU" w:eastAsia="en-US" w:bidi="ar-SA"/>
      </w:rPr>
    </w:lvl>
    <w:lvl w:ilvl="5" w:tplc="34006BB6">
      <w:numFmt w:val="bullet"/>
      <w:lvlText w:val="•"/>
      <w:lvlJc w:val="left"/>
      <w:pPr>
        <w:ind w:left="7639" w:hanging="183"/>
      </w:pPr>
      <w:rPr>
        <w:rFonts w:hint="default"/>
        <w:lang w:val="ru-RU" w:eastAsia="en-US" w:bidi="ar-SA"/>
      </w:rPr>
    </w:lvl>
    <w:lvl w:ilvl="6" w:tplc="9C642D0A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  <w:lvl w:ilvl="7" w:tplc="28F0D68A">
      <w:numFmt w:val="bullet"/>
      <w:lvlText w:val="•"/>
      <w:lvlJc w:val="left"/>
      <w:pPr>
        <w:ind w:left="10598" w:hanging="183"/>
      </w:pPr>
      <w:rPr>
        <w:rFonts w:hint="default"/>
        <w:lang w:val="ru-RU" w:eastAsia="en-US" w:bidi="ar-SA"/>
      </w:rPr>
    </w:lvl>
    <w:lvl w:ilvl="8" w:tplc="0BD66F36">
      <w:numFmt w:val="bullet"/>
      <w:lvlText w:val="•"/>
      <w:lvlJc w:val="left"/>
      <w:pPr>
        <w:ind w:left="12078" w:hanging="183"/>
      </w:pPr>
      <w:rPr>
        <w:rFonts w:hint="default"/>
        <w:lang w:val="ru-RU" w:eastAsia="en-US" w:bidi="ar-SA"/>
      </w:rPr>
    </w:lvl>
  </w:abstractNum>
  <w:abstractNum w:abstractNumId="2">
    <w:nsid w:val="2633371D"/>
    <w:multiLevelType w:val="hybridMultilevel"/>
    <w:tmpl w:val="25FA4B52"/>
    <w:lvl w:ilvl="0" w:tplc="21F29D6E">
      <w:numFmt w:val="bullet"/>
      <w:lvlText w:val="-"/>
      <w:lvlJc w:val="left"/>
      <w:pPr>
        <w:ind w:left="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94400A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2" w:tplc="118EB9E0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3" w:tplc="6FB02746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4" w:tplc="EEA033EC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5" w:tplc="5DF4F76A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6" w:tplc="5A3C1F8E">
      <w:numFmt w:val="bullet"/>
      <w:lvlText w:val="•"/>
      <w:lvlJc w:val="left"/>
      <w:pPr>
        <w:ind w:left="9119" w:hanging="240"/>
      </w:pPr>
      <w:rPr>
        <w:rFonts w:hint="default"/>
        <w:lang w:val="ru-RU" w:eastAsia="en-US" w:bidi="ar-SA"/>
      </w:rPr>
    </w:lvl>
    <w:lvl w:ilvl="7" w:tplc="D12AC654">
      <w:numFmt w:val="bullet"/>
      <w:lvlText w:val="•"/>
      <w:lvlJc w:val="left"/>
      <w:pPr>
        <w:ind w:left="10598" w:hanging="240"/>
      </w:pPr>
      <w:rPr>
        <w:rFonts w:hint="default"/>
        <w:lang w:val="ru-RU" w:eastAsia="en-US" w:bidi="ar-SA"/>
      </w:rPr>
    </w:lvl>
    <w:lvl w:ilvl="8" w:tplc="FE7CA148">
      <w:numFmt w:val="bullet"/>
      <w:lvlText w:val="•"/>
      <w:lvlJc w:val="left"/>
      <w:pPr>
        <w:ind w:left="12078" w:hanging="240"/>
      </w:pPr>
      <w:rPr>
        <w:rFonts w:hint="default"/>
        <w:lang w:val="ru-RU" w:eastAsia="en-US" w:bidi="ar-SA"/>
      </w:rPr>
    </w:lvl>
  </w:abstractNum>
  <w:abstractNum w:abstractNumId="3">
    <w:nsid w:val="5C520FBC"/>
    <w:multiLevelType w:val="hybridMultilevel"/>
    <w:tmpl w:val="8750A34E"/>
    <w:lvl w:ilvl="0" w:tplc="5A1AFE78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C002A6">
      <w:numFmt w:val="bullet"/>
      <w:lvlText w:val="•"/>
      <w:lvlJc w:val="left"/>
      <w:pPr>
        <w:ind w:left="1719" w:hanging="140"/>
      </w:pPr>
      <w:rPr>
        <w:rFonts w:hint="default"/>
        <w:lang w:val="ru-RU" w:eastAsia="en-US" w:bidi="ar-SA"/>
      </w:rPr>
    </w:lvl>
    <w:lvl w:ilvl="2" w:tplc="DAEC226A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3" w:tplc="8CBC7050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43F22B48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5" w:tplc="AEC663E4">
      <w:numFmt w:val="bullet"/>
      <w:lvlText w:val="•"/>
      <w:lvlJc w:val="left"/>
      <w:pPr>
        <w:ind w:left="7639" w:hanging="140"/>
      </w:pPr>
      <w:rPr>
        <w:rFonts w:hint="default"/>
        <w:lang w:val="ru-RU" w:eastAsia="en-US" w:bidi="ar-SA"/>
      </w:rPr>
    </w:lvl>
    <w:lvl w:ilvl="6" w:tplc="AAC00784">
      <w:numFmt w:val="bullet"/>
      <w:lvlText w:val="•"/>
      <w:lvlJc w:val="left"/>
      <w:pPr>
        <w:ind w:left="9119" w:hanging="140"/>
      </w:pPr>
      <w:rPr>
        <w:rFonts w:hint="default"/>
        <w:lang w:val="ru-RU" w:eastAsia="en-US" w:bidi="ar-SA"/>
      </w:rPr>
    </w:lvl>
    <w:lvl w:ilvl="7" w:tplc="A9FEEB94">
      <w:numFmt w:val="bullet"/>
      <w:lvlText w:val="•"/>
      <w:lvlJc w:val="left"/>
      <w:pPr>
        <w:ind w:left="10598" w:hanging="140"/>
      </w:pPr>
      <w:rPr>
        <w:rFonts w:hint="default"/>
        <w:lang w:val="ru-RU" w:eastAsia="en-US" w:bidi="ar-SA"/>
      </w:rPr>
    </w:lvl>
    <w:lvl w:ilvl="8" w:tplc="527E43DE">
      <w:numFmt w:val="bullet"/>
      <w:lvlText w:val="•"/>
      <w:lvlJc w:val="left"/>
      <w:pPr>
        <w:ind w:left="12078" w:hanging="140"/>
      </w:pPr>
      <w:rPr>
        <w:rFonts w:hint="default"/>
        <w:lang w:val="ru-RU" w:eastAsia="en-US" w:bidi="ar-SA"/>
      </w:rPr>
    </w:lvl>
  </w:abstractNum>
  <w:abstractNum w:abstractNumId="4">
    <w:nsid w:val="6A4D4C88"/>
    <w:multiLevelType w:val="hybridMultilevel"/>
    <w:tmpl w:val="7AF820A8"/>
    <w:lvl w:ilvl="0" w:tplc="2CD0B050">
      <w:numFmt w:val="bullet"/>
      <w:lvlText w:val="—"/>
      <w:lvlJc w:val="left"/>
      <w:pPr>
        <w:ind w:left="23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E8E610">
      <w:numFmt w:val="bullet"/>
      <w:lvlText w:val="•"/>
      <w:lvlJc w:val="left"/>
      <w:pPr>
        <w:ind w:left="1719" w:hanging="303"/>
      </w:pPr>
      <w:rPr>
        <w:rFonts w:hint="default"/>
        <w:lang w:val="ru-RU" w:eastAsia="en-US" w:bidi="ar-SA"/>
      </w:rPr>
    </w:lvl>
    <w:lvl w:ilvl="2" w:tplc="B762D54E">
      <w:numFmt w:val="bullet"/>
      <w:lvlText w:val="•"/>
      <w:lvlJc w:val="left"/>
      <w:pPr>
        <w:ind w:left="3199" w:hanging="303"/>
      </w:pPr>
      <w:rPr>
        <w:rFonts w:hint="default"/>
        <w:lang w:val="ru-RU" w:eastAsia="en-US" w:bidi="ar-SA"/>
      </w:rPr>
    </w:lvl>
    <w:lvl w:ilvl="3" w:tplc="97588124">
      <w:numFmt w:val="bullet"/>
      <w:lvlText w:val="•"/>
      <w:lvlJc w:val="left"/>
      <w:pPr>
        <w:ind w:left="4679" w:hanging="303"/>
      </w:pPr>
      <w:rPr>
        <w:rFonts w:hint="default"/>
        <w:lang w:val="ru-RU" w:eastAsia="en-US" w:bidi="ar-SA"/>
      </w:rPr>
    </w:lvl>
    <w:lvl w:ilvl="4" w:tplc="B6CEAB1A">
      <w:numFmt w:val="bullet"/>
      <w:lvlText w:val="•"/>
      <w:lvlJc w:val="left"/>
      <w:pPr>
        <w:ind w:left="6159" w:hanging="303"/>
      </w:pPr>
      <w:rPr>
        <w:rFonts w:hint="default"/>
        <w:lang w:val="ru-RU" w:eastAsia="en-US" w:bidi="ar-SA"/>
      </w:rPr>
    </w:lvl>
    <w:lvl w:ilvl="5" w:tplc="97145CE0">
      <w:numFmt w:val="bullet"/>
      <w:lvlText w:val="•"/>
      <w:lvlJc w:val="left"/>
      <w:pPr>
        <w:ind w:left="7639" w:hanging="303"/>
      </w:pPr>
      <w:rPr>
        <w:rFonts w:hint="default"/>
        <w:lang w:val="ru-RU" w:eastAsia="en-US" w:bidi="ar-SA"/>
      </w:rPr>
    </w:lvl>
    <w:lvl w:ilvl="6" w:tplc="7302AA9A">
      <w:numFmt w:val="bullet"/>
      <w:lvlText w:val="•"/>
      <w:lvlJc w:val="left"/>
      <w:pPr>
        <w:ind w:left="9119" w:hanging="303"/>
      </w:pPr>
      <w:rPr>
        <w:rFonts w:hint="default"/>
        <w:lang w:val="ru-RU" w:eastAsia="en-US" w:bidi="ar-SA"/>
      </w:rPr>
    </w:lvl>
    <w:lvl w:ilvl="7" w:tplc="5A1070BA">
      <w:numFmt w:val="bullet"/>
      <w:lvlText w:val="•"/>
      <w:lvlJc w:val="left"/>
      <w:pPr>
        <w:ind w:left="10598" w:hanging="303"/>
      </w:pPr>
      <w:rPr>
        <w:rFonts w:hint="default"/>
        <w:lang w:val="ru-RU" w:eastAsia="en-US" w:bidi="ar-SA"/>
      </w:rPr>
    </w:lvl>
    <w:lvl w:ilvl="8" w:tplc="1F14B700">
      <w:numFmt w:val="bullet"/>
      <w:lvlText w:val="•"/>
      <w:lvlJc w:val="left"/>
      <w:pPr>
        <w:ind w:left="12078" w:hanging="303"/>
      </w:pPr>
      <w:rPr>
        <w:rFonts w:hint="default"/>
        <w:lang w:val="ru-RU" w:eastAsia="en-US" w:bidi="ar-SA"/>
      </w:rPr>
    </w:lvl>
  </w:abstractNum>
  <w:abstractNum w:abstractNumId="5">
    <w:nsid w:val="76CB0926"/>
    <w:multiLevelType w:val="hybridMultilevel"/>
    <w:tmpl w:val="6C5437F6"/>
    <w:lvl w:ilvl="0" w:tplc="41F83A64">
      <w:numFmt w:val="bullet"/>
      <w:lvlText w:val="—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E0C4EA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2" w:tplc="E5EE99DE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83CA473E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4" w:tplc="A906F39C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5" w:tplc="5224BDC0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6" w:tplc="11D205CA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  <w:lvl w:ilvl="7" w:tplc="5442FB00">
      <w:numFmt w:val="bullet"/>
      <w:lvlText w:val="•"/>
      <w:lvlJc w:val="left"/>
      <w:pPr>
        <w:ind w:left="10766" w:hanging="360"/>
      </w:pPr>
      <w:rPr>
        <w:rFonts w:hint="default"/>
        <w:lang w:val="ru-RU" w:eastAsia="en-US" w:bidi="ar-SA"/>
      </w:rPr>
    </w:lvl>
    <w:lvl w:ilvl="8" w:tplc="DAA2276E">
      <w:numFmt w:val="bullet"/>
      <w:lvlText w:val="•"/>
      <w:lvlJc w:val="left"/>
      <w:pPr>
        <w:ind w:left="1219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286"/>
    <w:rsid w:val="00864286"/>
    <w:rsid w:val="00B13E10"/>
    <w:rsid w:val="00E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35" w:hanging="30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35" w:hanging="30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3399</Words>
  <Characters>19378</Characters>
  <Application>Microsoft Office Word</Application>
  <DocSecurity>0</DocSecurity>
  <Lines>161</Lines>
  <Paragraphs>45</Paragraphs>
  <ScaleCrop>false</ScaleCrop>
  <Company/>
  <LinksUpToDate>false</LinksUpToDate>
  <CharactersWithSpaces>22732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XX1</cp:lastModifiedBy>
  <cp:revision>5</cp:revision>
  <dcterms:created xsi:type="dcterms:W3CDTF">2024-09-09T04:20:00Z</dcterms:created>
  <dcterms:modified xsi:type="dcterms:W3CDTF">2024-09-11T00:32:00Z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